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95" w:rsidRDefault="00260695" w:rsidP="000D64DD">
      <w:pPr>
        <w:pStyle w:val="BodyText1"/>
        <w:shd w:val="clear" w:color="auto" w:fill="auto"/>
        <w:tabs>
          <w:tab w:val="left" w:pos="3954"/>
        </w:tabs>
        <w:spacing w:after="0"/>
        <w:ind w:left="-450" w:right="-500" w:firstLine="0"/>
        <w:rPr>
          <w:b/>
          <w:bCs/>
          <w:sz w:val="24"/>
          <w:szCs w:val="24"/>
          <w:lang w:val="en-US"/>
        </w:rPr>
      </w:pPr>
    </w:p>
    <w:p w:rsidR="00BB25A9" w:rsidRPr="000D64DD" w:rsidRDefault="002C2866" w:rsidP="000D64DD">
      <w:pPr>
        <w:pStyle w:val="BodyText1"/>
        <w:shd w:val="clear" w:color="auto" w:fill="auto"/>
        <w:tabs>
          <w:tab w:val="left" w:pos="3954"/>
        </w:tabs>
        <w:spacing w:after="0"/>
        <w:ind w:left="-450" w:right="-500" w:firstLine="0"/>
        <w:rPr>
          <w:sz w:val="24"/>
          <w:szCs w:val="24"/>
        </w:rPr>
      </w:pPr>
      <w:r>
        <w:rPr>
          <w:b/>
          <w:bCs/>
          <w:sz w:val="24"/>
          <w:szCs w:val="24"/>
          <w:lang w:val="en-US"/>
        </w:rPr>
        <w:t xml:space="preserve">          </w:t>
      </w:r>
      <w:r w:rsidR="000D64DD" w:rsidRPr="002C2866">
        <w:rPr>
          <w:bCs/>
          <w:sz w:val="24"/>
          <w:szCs w:val="24"/>
          <w:lang w:val="en-US"/>
        </w:rPr>
        <w:t xml:space="preserve">SỞ </w:t>
      </w:r>
      <w:r w:rsidR="000D64DD" w:rsidRPr="002C2866">
        <w:rPr>
          <w:bCs/>
          <w:sz w:val="24"/>
          <w:szCs w:val="24"/>
        </w:rPr>
        <w:t>GIÁO DỤC VÀ ĐÀO TẠO</w:t>
      </w:r>
      <w:r w:rsidR="000D64DD" w:rsidRPr="000D64DD">
        <w:rPr>
          <w:b/>
          <w:bCs/>
          <w:sz w:val="24"/>
          <w:szCs w:val="24"/>
        </w:rPr>
        <w:t xml:space="preserve"> </w:t>
      </w:r>
      <w:r>
        <w:rPr>
          <w:b/>
          <w:bCs/>
          <w:sz w:val="24"/>
          <w:szCs w:val="24"/>
          <w:lang w:val="en-US"/>
        </w:rPr>
        <w:t xml:space="preserve">             </w:t>
      </w:r>
      <w:r w:rsidR="000B60A4" w:rsidRPr="000D64DD">
        <w:rPr>
          <w:b/>
          <w:bCs/>
          <w:sz w:val="24"/>
          <w:szCs w:val="24"/>
        </w:rPr>
        <w:t>CỘN</w:t>
      </w:r>
      <w:r w:rsidR="000D64DD" w:rsidRPr="000D64DD">
        <w:rPr>
          <w:b/>
          <w:bCs/>
          <w:sz w:val="24"/>
          <w:szCs w:val="24"/>
          <w:lang w:val="en-US"/>
        </w:rPr>
        <w:t>G</w:t>
      </w:r>
      <w:r w:rsidR="000B60A4" w:rsidRPr="000D64DD">
        <w:rPr>
          <w:b/>
          <w:bCs/>
          <w:sz w:val="24"/>
          <w:szCs w:val="24"/>
        </w:rPr>
        <w:t xml:space="preserve"> HÒA XÃ HỘI CHỦ </w:t>
      </w:r>
      <w:r w:rsidR="000B60A4" w:rsidRPr="000D64DD">
        <w:rPr>
          <w:b/>
          <w:bCs/>
          <w:sz w:val="24"/>
          <w:szCs w:val="24"/>
          <w:lang w:val="en-US" w:eastAsia="en-US" w:bidi="en-US"/>
        </w:rPr>
        <w:t>N</w:t>
      </w:r>
      <w:r w:rsidR="000D64DD" w:rsidRPr="000D64DD">
        <w:rPr>
          <w:b/>
          <w:bCs/>
          <w:sz w:val="24"/>
          <w:szCs w:val="24"/>
          <w:lang w:val="en-US" w:eastAsia="en-US" w:bidi="en-US"/>
        </w:rPr>
        <w:t>G</w:t>
      </w:r>
      <w:r w:rsidR="000B60A4" w:rsidRPr="000D64DD">
        <w:rPr>
          <w:b/>
          <w:bCs/>
          <w:sz w:val="24"/>
          <w:szCs w:val="24"/>
        </w:rPr>
        <w:t xml:space="preserve">HĨA VIỆT </w:t>
      </w:r>
      <w:r w:rsidR="000B60A4" w:rsidRPr="000D64DD">
        <w:rPr>
          <w:b/>
          <w:bCs/>
          <w:sz w:val="24"/>
          <w:szCs w:val="24"/>
          <w:lang w:val="en-US" w:eastAsia="en-US" w:bidi="en-US"/>
        </w:rPr>
        <w:t>NAM</w:t>
      </w:r>
    </w:p>
    <w:p w:rsidR="00BB25A9" w:rsidRPr="000D64DD" w:rsidRDefault="00FE3FAB" w:rsidP="000D64DD">
      <w:pPr>
        <w:pStyle w:val="BodyText1"/>
        <w:shd w:val="clear" w:color="auto" w:fill="auto"/>
        <w:spacing w:after="300" w:line="230" w:lineRule="auto"/>
        <w:ind w:left="-450" w:right="-500" w:firstLine="0"/>
        <w:rPr>
          <w:sz w:val="26"/>
          <w:szCs w:val="26"/>
          <w:lang w:val="en-US"/>
        </w:rPr>
      </w:pPr>
      <w:r w:rsidRPr="00FE3FAB">
        <w:rPr>
          <w:b/>
          <w:bCs/>
          <w:noProof/>
          <w:sz w:val="24"/>
          <w:szCs w:val="24"/>
          <w:lang w:val="en-US" w:eastAsia="en-US" w:bidi="ar-SA"/>
        </w:rPr>
        <w:pict>
          <v:shapetype id="_x0000_t32" coordsize="21600,21600" o:spt="32" o:oned="t" path="m,l21600,21600e" filled="f">
            <v:path arrowok="t" fillok="f" o:connecttype="none"/>
            <o:lock v:ext="edit" shapetype="t"/>
          </v:shapetype>
          <v:shape id="_x0000_s1027" type="#_x0000_t32" style="position:absolute;left:0;text-align:left;margin-left:257.95pt;margin-top:15.9pt;width:155.25pt;height:0;z-index:251659264" o:connectortype="straight"/>
        </w:pict>
      </w:r>
      <w:r w:rsidRPr="00FE3FAB">
        <w:rPr>
          <w:b/>
          <w:bCs/>
          <w:noProof/>
          <w:sz w:val="24"/>
          <w:szCs w:val="24"/>
          <w:lang w:val="en-US" w:eastAsia="en-US" w:bidi="ar-SA"/>
        </w:rPr>
        <w:pict>
          <v:shape id="_x0000_s1026" type="#_x0000_t32" style="position:absolute;left:0;text-align:left;margin-left:20.95pt;margin-top:14.4pt;width:123pt;height:1.5pt;flip:y;z-index:251658240" o:connectortype="straight"/>
        </w:pict>
      </w:r>
      <w:r w:rsidR="000D64DD" w:rsidRPr="000D64DD">
        <w:rPr>
          <w:b/>
          <w:bCs/>
          <w:sz w:val="24"/>
          <w:szCs w:val="24"/>
          <w:lang w:val="en-US"/>
        </w:rPr>
        <w:t xml:space="preserve">  TRƯỜNG</w:t>
      </w:r>
      <w:r w:rsidR="000D64DD">
        <w:rPr>
          <w:b/>
          <w:bCs/>
          <w:sz w:val="24"/>
          <w:szCs w:val="24"/>
          <w:lang w:val="en-US"/>
        </w:rPr>
        <w:t xml:space="preserve"> THCS&amp;THPT LÝ VĂN LÂM                   </w:t>
      </w:r>
      <w:r w:rsidR="002C2866">
        <w:rPr>
          <w:b/>
          <w:bCs/>
          <w:sz w:val="24"/>
          <w:szCs w:val="24"/>
          <w:lang w:val="en-US"/>
        </w:rPr>
        <w:t xml:space="preserve">  </w:t>
      </w:r>
      <w:r w:rsidR="000D64DD" w:rsidRPr="000D64DD">
        <w:rPr>
          <w:b/>
          <w:bCs/>
          <w:sz w:val="26"/>
          <w:szCs w:val="26"/>
        </w:rPr>
        <w:t>Độc lập - Tự d</w:t>
      </w:r>
      <w:r w:rsidR="000D64DD" w:rsidRPr="000D64DD">
        <w:rPr>
          <w:b/>
          <w:bCs/>
          <w:sz w:val="26"/>
          <w:szCs w:val="26"/>
          <w:lang w:val="en-US"/>
        </w:rPr>
        <w:t>o</w:t>
      </w:r>
      <w:r w:rsidR="000D64DD" w:rsidRPr="000D64DD">
        <w:rPr>
          <w:b/>
          <w:bCs/>
          <w:sz w:val="26"/>
          <w:szCs w:val="26"/>
        </w:rPr>
        <w:t xml:space="preserve"> - Hạnh ph</w:t>
      </w:r>
      <w:r w:rsidR="000B60A4" w:rsidRPr="000D64DD">
        <w:rPr>
          <w:b/>
          <w:bCs/>
          <w:sz w:val="26"/>
          <w:szCs w:val="26"/>
        </w:rPr>
        <w:t xml:space="preserve">úc </w:t>
      </w:r>
    </w:p>
    <w:p w:rsidR="00BB25A9" w:rsidRDefault="000D64DD" w:rsidP="000D64DD">
      <w:pPr>
        <w:pStyle w:val="BodyText1"/>
        <w:shd w:val="clear" w:color="auto" w:fill="auto"/>
        <w:tabs>
          <w:tab w:val="left" w:pos="4838"/>
        </w:tabs>
        <w:spacing w:after="300"/>
        <w:rPr>
          <w:sz w:val="26"/>
          <w:szCs w:val="26"/>
        </w:rPr>
      </w:pPr>
      <w:r>
        <w:rPr>
          <w:sz w:val="26"/>
          <w:szCs w:val="26"/>
        </w:rPr>
        <w:t>Số:</w:t>
      </w:r>
      <w:r w:rsidR="00671AF3">
        <w:rPr>
          <w:sz w:val="26"/>
          <w:szCs w:val="26"/>
          <w:lang w:val="en-US"/>
        </w:rPr>
        <w:t xml:space="preserve"> 11</w:t>
      </w:r>
      <w:r>
        <w:rPr>
          <w:sz w:val="26"/>
          <w:szCs w:val="26"/>
        </w:rPr>
        <w:t>/KH-</w:t>
      </w:r>
      <w:r>
        <w:rPr>
          <w:sz w:val="26"/>
          <w:szCs w:val="26"/>
          <w:lang w:val="en-US"/>
        </w:rPr>
        <w:t>THPT</w:t>
      </w:r>
      <w:r w:rsidR="000B60A4">
        <w:rPr>
          <w:sz w:val="26"/>
          <w:szCs w:val="26"/>
        </w:rPr>
        <w:tab/>
      </w:r>
      <w:r>
        <w:rPr>
          <w:i/>
          <w:iCs/>
          <w:sz w:val="26"/>
          <w:szCs w:val="26"/>
        </w:rPr>
        <w:t xml:space="preserve">Cà Mau, ngày </w:t>
      </w:r>
      <w:r w:rsidR="00DF0DEC">
        <w:rPr>
          <w:i/>
          <w:iCs/>
          <w:sz w:val="26"/>
          <w:szCs w:val="26"/>
          <w:lang w:val="en-US"/>
        </w:rPr>
        <w:t xml:space="preserve"> 17</w:t>
      </w:r>
      <w:r>
        <w:rPr>
          <w:i/>
          <w:iCs/>
          <w:sz w:val="26"/>
          <w:szCs w:val="26"/>
        </w:rPr>
        <w:t xml:space="preserve"> tháng </w:t>
      </w:r>
      <w:r w:rsidR="00DC256D">
        <w:rPr>
          <w:i/>
          <w:iCs/>
          <w:sz w:val="26"/>
          <w:szCs w:val="26"/>
          <w:lang w:val="en-US"/>
        </w:rPr>
        <w:t xml:space="preserve"> 02</w:t>
      </w:r>
      <w:r w:rsidR="000B60A4">
        <w:rPr>
          <w:i/>
          <w:iCs/>
          <w:sz w:val="26"/>
          <w:szCs w:val="26"/>
        </w:rPr>
        <w:t xml:space="preserve"> năm 2020</w:t>
      </w:r>
    </w:p>
    <w:p w:rsidR="00225831" w:rsidRDefault="000B60A4" w:rsidP="00225831">
      <w:pPr>
        <w:pStyle w:val="BodyText1"/>
        <w:shd w:val="clear" w:color="auto" w:fill="auto"/>
        <w:spacing w:after="0"/>
        <w:ind w:firstLine="0"/>
        <w:jc w:val="center"/>
        <w:rPr>
          <w:b/>
          <w:bCs/>
          <w:lang w:val="en-US"/>
        </w:rPr>
      </w:pPr>
      <w:r>
        <w:rPr>
          <w:b/>
          <w:bCs/>
        </w:rPr>
        <w:t>KẾ HOẠC</w:t>
      </w:r>
      <w:r w:rsidR="00225831">
        <w:rPr>
          <w:b/>
          <w:bCs/>
          <w:lang w:val="en-US"/>
        </w:rPr>
        <w:t xml:space="preserve">H </w:t>
      </w:r>
    </w:p>
    <w:p w:rsidR="00BB25A9" w:rsidRDefault="00225831" w:rsidP="00225831">
      <w:pPr>
        <w:pStyle w:val="BodyText1"/>
        <w:shd w:val="clear" w:color="auto" w:fill="auto"/>
        <w:spacing w:after="0"/>
        <w:ind w:firstLine="0"/>
        <w:jc w:val="center"/>
        <w:rPr>
          <w:b/>
          <w:bCs/>
          <w:lang w:val="en-US"/>
        </w:rPr>
      </w:pPr>
      <w:r>
        <w:rPr>
          <w:b/>
          <w:bCs/>
          <w:lang w:val="en-US"/>
        </w:rPr>
        <w:t>CẢI CÁCH HÀNH CHÍNH NĂM 2020</w:t>
      </w:r>
    </w:p>
    <w:p w:rsidR="00225831" w:rsidRPr="00225831" w:rsidRDefault="00FE3FAB" w:rsidP="00225831">
      <w:pPr>
        <w:pStyle w:val="BodyText1"/>
        <w:shd w:val="clear" w:color="auto" w:fill="auto"/>
        <w:spacing w:after="0"/>
        <w:ind w:firstLine="0"/>
        <w:jc w:val="center"/>
        <w:rPr>
          <w:lang w:val="en-US"/>
        </w:rPr>
      </w:pPr>
      <w:r>
        <w:rPr>
          <w:noProof/>
          <w:lang w:val="en-US" w:eastAsia="en-US" w:bidi="ar-SA"/>
        </w:rPr>
        <w:pict>
          <v:shape id="_x0000_s1028" type="#_x0000_t32" style="position:absolute;left:0;text-align:left;margin-left:170.95pt;margin-top:1.7pt;width:128.25pt;height:1.5pt;flip:y;z-index:251660288" o:connectortype="straight"/>
        </w:pict>
      </w:r>
    </w:p>
    <w:p w:rsidR="00C10037" w:rsidRDefault="00C10037">
      <w:pPr>
        <w:pStyle w:val="BodyText1"/>
        <w:shd w:val="clear" w:color="auto" w:fill="auto"/>
        <w:ind w:firstLine="720"/>
        <w:jc w:val="both"/>
        <w:rPr>
          <w:lang w:val="en-US"/>
        </w:rPr>
      </w:pPr>
    </w:p>
    <w:p w:rsidR="00BB25A9" w:rsidRDefault="00225831" w:rsidP="00450889">
      <w:pPr>
        <w:pStyle w:val="BodyText1"/>
        <w:shd w:val="clear" w:color="auto" w:fill="auto"/>
        <w:spacing w:before="120" w:after="120"/>
        <w:ind w:left="180" w:right="194" w:firstLine="540"/>
        <w:jc w:val="both"/>
      </w:pPr>
      <w:r>
        <w:t>Căn cứ Kế hoạch số 1</w:t>
      </w:r>
      <w:r>
        <w:rPr>
          <w:lang w:val="en-US"/>
        </w:rPr>
        <w:t>45</w:t>
      </w:r>
      <w:r>
        <w:t xml:space="preserve">/KH-SGDĐT ngày </w:t>
      </w:r>
      <w:r>
        <w:rPr>
          <w:lang w:val="en-US"/>
        </w:rPr>
        <w:t>30</w:t>
      </w:r>
      <w:r>
        <w:t>/</w:t>
      </w:r>
      <w:r>
        <w:rPr>
          <w:lang w:val="en-US"/>
        </w:rPr>
        <w:t>1</w:t>
      </w:r>
      <w:r>
        <w:t>/20</w:t>
      </w:r>
      <w:r>
        <w:rPr>
          <w:lang w:val="en-US"/>
        </w:rPr>
        <w:t>20</w:t>
      </w:r>
      <w:r w:rsidR="000D64DD">
        <w:t xml:space="preserve"> củ</w:t>
      </w:r>
      <w:r w:rsidR="000D64DD">
        <w:rPr>
          <w:lang w:val="en-US"/>
        </w:rPr>
        <w:t>a</w:t>
      </w:r>
      <w:r w:rsidR="000B60A4">
        <w:t xml:space="preserve"> Sở Giáo dục và Đào tạo về việc ban hành Kế hoạch Cải </w:t>
      </w:r>
      <w:r w:rsidR="000D64DD">
        <w:t>cách hành chính</w:t>
      </w:r>
      <w:r w:rsidR="00F07115">
        <w:rPr>
          <w:lang w:val="en-US"/>
        </w:rPr>
        <w:t xml:space="preserve"> </w:t>
      </w:r>
      <w:r>
        <w:rPr>
          <w:lang w:val="en-US"/>
        </w:rPr>
        <w:t>năm</w:t>
      </w:r>
      <w:r w:rsidR="000B60A4">
        <w:t xml:space="preserve"> 2020</w:t>
      </w:r>
      <w:r w:rsidR="00182409">
        <w:t xml:space="preserve"> của ngành Giáo dục tỉnh Cà Mau;</w:t>
      </w:r>
    </w:p>
    <w:p w:rsidR="00182409" w:rsidRPr="00182409" w:rsidRDefault="00182409" w:rsidP="00450889">
      <w:pPr>
        <w:pStyle w:val="BodyText1"/>
        <w:shd w:val="clear" w:color="auto" w:fill="auto"/>
        <w:spacing w:before="120" w:after="120"/>
        <w:ind w:left="180" w:right="194" w:firstLine="540"/>
        <w:jc w:val="both"/>
        <w:rPr>
          <w:lang w:val="en-US"/>
        </w:rPr>
      </w:pPr>
      <w:r>
        <w:rPr>
          <w:lang w:val="en-US"/>
        </w:rPr>
        <w:t>Căn cứ chức năng, nhiệm vụ và thực tế của nhà trường năm 2020,</w:t>
      </w:r>
    </w:p>
    <w:p w:rsidR="00BB25A9" w:rsidRDefault="00225831" w:rsidP="00450889">
      <w:pPr>
        <w:pStyle w:val="BodyText1"/>
        <w:shd w:val="clear" w:color="auto" w:fill="auto"/>
        <w:spacing w:before="120" w:after="120"/>
        <w:ind w:left="180" w:right="194" w:firstLine="540"/>
        <w:jc w:val="both"/>
      </w:pPr>
      <w:r>
        <w:rPr>
          <w:lang w:val="en-US"/>
        </w:rPr>
        <w:t>Trường</w:t>
      </w:r>
      <w:r w:rsidR="00F07115">
        <w:rPr>
          <w:lang w:val="en-US"/>
        </w:rPr>
        <w:t xml:space="preserve"> THCS &amp; </w:t>
      </w:r>
      <w:r w:rsidR="00182409">
        <w:rPr>
          <w:lang w:val="en-US"/>
        </w:rPr>
        <w:t xml:space="preserve">THPT </w:t>
      </w:r>
      <w:r>
        <w:rPr>
          <w:lang w:val="en-US"/>
        </w:rPr>
        <w:t>Lý Văn Lâm</w:t>
      </w:r>
      <w:r w:rsidR="00F07115">
        <w:rPr>
          <w:lang w:val="en-US"/>
        </w:rPr>
        <w:t xml:space="preserve"> </w:t>
      </w:r>
      <w:r w:rsidR="000D64DD">
        <w:rPr>
          <w:lang w:val="en-US"/>
        </w:rPr>
        <w:t>xây dựng</w:t>
      </w:r>
      <w:r w:rsidR="000B60A4">
        <w:t xml:space="preserve"> Kế hoạch Cải cách hành </w:t>
      </w:r>
      <w:r>
        <w:t>chính năm 2020</w:t>
      </w:r>
      <w:r w:rsidR="00E60536">
        <w:t xml:space="preserve"> với nội dung</w:t>
      </w:r>
      <w:r w:rsidR="000B60A4">
        <w:t xml:space="preserve"> như sau:</w:t>
      </w:r>
    </w:p>
    <w:p w:rsidR="00BB25A9" w:rsidRDefault="00225831" w:rsidP="00450889">
      <w:pPr>
        <w:pStyle w:val="BodyText1"/>
        <w:shd w:val="clear" w:color="auto" w:fill="auto"/>
        <w:tabs>
          <w:tab w:val="left" w:pos="1045"/>
        </w:tabs>
        <w:spacing w:before="120" w:after="120"/>
        <w:ind w:left="180" w:right="194" w:firstLine="540"/>
        <w:rPr>
          <w:sz w:val="26"/>
          <w:szCs w:val="26"/>
        </w:rPr>
      </w:pPr>
      <w:r>
        <w:rPr>
          <w:b/>
          <w:bCs/>
          <w:sz w:val="26"/>
          <w:szCs w:val="26"/>
          <w:lang w:val="en-US"/>
        </w:rPr>
        <w:t xml:space="preserve">I. </w:t>
      </w:r>
      <w:r w:rsidR="000B60A4">
        <w:rPr>
          <w:b/>
          <w:bCs/>
          <w:sz w:val="26"/>
          <w:szCs w:val="26"/>
        </w:rPr>
        <w:t xml:space="preserve">MỤC </w:t>
      </w:r>
      <w:r w:rsidR="00DD68D8">
        <w:rPr>
          <w:b/>
          <w:bCs/>
          <w:sz w:val="26"/>
          <w:szCs w:val="26"/>
          <w:lang w:val="en-US"/>
        </w:rPr>
        <w:t>Đ</w:t>
      </w:r>
      <w:r w:rsidR="000B60A4">
        <w:rPr>
          <w:b/>
          <w:bCs/>
          <w:sz w:val="26"/>
          <w:szCs w:val="26"/>
        </w:rPr>
        <w:t>ÍCH, YÊU CẦU VÀ CHỈ TIÊU</w:t>
      </w:r>
    </w:p>
    <w:p w:rsidR="00BB25A9" w:rsidRPr="00225831" w:rsidRDefault="000B60A4" w:rsidP="00450889">
      <w:pPr>
        <w:pStyle w:val="Heading10"/>
        <w:keepNext/>
        <w:keepLines/>
        <w:shd w:val="clear" w:color="auto" w:fill="auto"/>
        <w:spacing w:before="120" w:after="120"/>
        <w:ind w:left="180" w:right="194" w:firstLine="540"/>
        <w:rPr>
          <w:lang w:val="en-US"/>
        </w:rPr>
      </w:pPr>
      <w:bookmarkStart w:id="0" w:name="bookmark0"/>
      <w:bookmarkStart w:id="1" w:name="bookmark1"/>
      <w:r>
        <w:t>1</w:t>
      </w:r>
      <w:r w:rsidR="00225831">
        <w:rPr>
          <w:lang w:val="en-US"/>
        </w:rPr>
        <w:t>.1</w:t>
      </w:r>
      <w:r>
        <w:t>. Mụ</w:t>
      </w:r>
      <w:bookmarkEnd w:id="0"/>
      <w:bookmarkEnd w:id="1"/>
      <w:r w:rsidR="00225831">
        <w:rPr>
          <w:lang w:val="en-US"/>
        </w:rPr>
        <w:t>c đích, yêu cầu</w:t>
      </w:r>
    </w:p>
    <w:p w:rsidR="00BB25A9" w:rsidRDefault="000B60A4" w:rsidP="00450889">
      <w:pPr>
        <w:pStyle w:val="BodyText1"/>
        <w:shd w:val="clear" w:color="auto" w:fill="auto"/>
        <w:tabs>
          <w:tab w:val="left" w:pos="1123"/>
        </w:tabs>
        <w:spacing w:before="120" w:after="120"/>
        <w:ind w:left="180" w:right="194" w:firstLine="540"/>
        <w:jc w:val="both"/>
      </w:pPr>
      <w:r>
        <w:t xml:space="preserve">Tiếp tục đẩy mạnh triển khai thực hiện có hiệu quả Kế hoạch cải cách </w:t>
      </w:r>
      <w:r w:rsidR="00F07115">
        <w:t>hành chính</w:t>
      </w:r>
      <w:r>
        <w:t xml:space="preserve"> của </w:t>
      </w:r>
      <w:r w:rsidR="00E76EB6">
        <w:rPr>
          <w:lang w:val="en-US"/>
        </w:rPr>
        <w:t xml:space="preserve">nhà trường và của </w:t>
      </w:r>
      <w:r w:rsidR="00E76EB6">
        <w:t>ngành</w:t>
      </w:r>
      <w:r>
        <w:t>; bảo đảm hoàn thành các mục tiêu, nhiệm vụ cải cách hành chính theo Kế hoạch đề ra.</w:t>
      </w:r>
    </w:p>
    <w:p w:rsidR="00BB25A9" w:rsidRDefault="000B60A4" w:rsidP="00450889">
      <w:pPr>
        <w:pStyle w:val="BodyText1"/>
        <w:shd w:val="clear" w:color="auto" w:fill="auto"/>
        <w:tabs>
          <w:tab w:val="left" w:pos="1123"/>
        </w:tabs>
        <w:spacing w:before="120" w:after="120"/>
        <w:ind w:left="180" w:right="194" w:firstLine="540"/>
        <w:jc w:val="both"/>
      </w:pPr>
      <w:r>
        <w:t>Khắc phục những tồn tại, hạn chế, bất cập trong quá trình triển khai thực hiện công tác cải cách hàn</w:t>
      </w:r>
      <w:r w:rsidR="00E76EB6">
        <w:t>h chính năm 2019 của</w:t>
      </w:r>
      <w:r w:rsidR="00E76EB6">
        <w:rPr>
          <w:lang w:val="en-US"/>
        </w:rPr>
        <w:t xml:space="preserve"> nhà trường</w:t>
      </w:r>
      <w:r>
        <w:t>.</w:t>
      </w:r>
    </w:p>
    <w:p w:rsidR="00BB25A9" w:rsidRDefault="000B60A4" w:rsidP="00450889">
      <w:pPr>
        <w:pStyle w:val="BodyText1"/>
        <w:shd w:val="clear" w:color="auto" w:fill="auto"/>
        <w:tabs>
          <w:tab w:val="left" w:pos="1137"/>
        </w:tabs>
        <w:spacing w:before="120" w:after="120"/>
        <w:ind w:left="180" w:right="194" w:firstLine="540"/>
        <w:jc w:val="both"/>
      </w:pPr>
      <w:r>
        <w:t>Tăng cường trách nhi</w:t>
      </w:r>
      <w:r w:rsidR="00B876DC">
        <w:t xml:space="preserve">ệm của Lãnh đạo </w:t>
      </w:r>
      <w:r w:rsidR="00B876DC">
        <w:rPr>
          <w:lang w:val="en-US"/>
        </w:rPr>
        <w:t>nhà trường</w:t>
      </w:r>
      <w:r>
        <w:t xml:space="preserve"> trong việc triển khai</w:t>
      </w:r>
      <w:r w:rsidR="00B2600D">
        <w:t xml:space="preserve"> nhiệm vụ cải cách hành chính</w:t>
      </w:r>
      <w:r w:rsidR="00B2600D">
        <w:rPr>
          <w:lang w:val="en-US"/>
        </w:rPr>
        <w:t>; n</w:t>
      </w:r>
      <w:r>
        <w:t>âng cao chất lượng, hiệu quả của cải</w:t>
      </w:r>
      <w:r w:rsidR="00B2600D">
        <w:t xml:space="preserve"> cách hành chính của ngành G</w:t>
      </w:r>
      <w:r w:rsidR="00B2600D">
        <w:rPr>
          <w:lang w:val="en-US"/>
        </w:rPr>
        <w:t>D&amp;ĐT</w:t>
      </w:r>
      <w:r w:rsidR="00F07115">
        <w:rPr>
          <w:lang w:val="en-US"/>
        </w:rPr>
        <w:t xml:space="preserve"> </w:t>
      </w:r>
      <w:r w:rsidR="00B2600D">
        <w:rPr>
          <w:lang w:val="en-US"/>
        </w:rPr>
        <w:t>nói chung và nhà trường nói riêng</w:t>
      </w:r>
      <w:r>
        <w:t>.</w:t>
      </w:r>
    </w:p>
    <w:p w:rsidR="00BB25A9" w:rsidRDefault="00B2600D" w:rsidP="00450889">
      <w:pPr>
        <w:pStyle w:val="BodyText1"/>
        <w:shd w:val="clear" w:color="auto" w:fill="auto"/>
        <w:spacing w:before="120" w:after="120"/>
        <w:ind w:left="180" w:right="194" w:firstLine="540"/>
        <w:jc w:val="both"/>
      </w:pPr>
      <w:r>
        <w:t xml:space="preserve">Đẩy mạnh </w:t>
      </w:r>
      <w:r>
        <w:rPr>
          <w:lang w:val="en-US"/>
        </w:rPr>
        <w:t>việ thực hiện đ</w:t>
      </w:r>
      <w:r w:rsidR="000B60A4">
        <w:t>ổi mới phương thức làm việc và nâng cao đạo đức công vụ của đội ng</w:t>
      </w:r>
      <w:r>
        <w:t xml:space="preserve">ũ công chức, viên chức </w:t>
      </w:r>
      <w:r>
        <w:rPr>
          <w:lang w:val="en-US"/>
        </w:rPr>
        <w:t>và NLĐ</w:t>
      </w:r>
      <w:r w:rsidR="000B60A4">
        <w:t xml:space="preserve">, đặc biệt là đối với công chức, viên chức </w:t>
      </w:r>
      <w:r>
        <w:rPr>
          <w:lang w:val="en-US"/>
        </w:rPr>
        <w:t xml:space="preserve">trực tiếp </w:t>
      </w:r>
      <w:r w:rsidR="000B60A4">
        <w:t>làm công tác tiếp dân và trực tiếp xử lý hồ sơ thủ tục hàn</w:t>
      </w:r>
      <w:r>
        <w:t xml:space="preserve">h chính cho </w:t>
      </w:r>
      <w:r>
        <w:rPr>
          <w:lang w:val="en-US"/>
        </w:rPr>
        <w:t>học sinh</w:t>
      </w:r>
      <w:r w:rsidR="000B60A4">
        <w:t>.</w:t>
      </w:r>
    </w:p>
    <w:p w:rsidR="00BB25A9" w:rsidRPr="00225831" w:rsidRDefault="00225831" w:rsidP="00450889">
      <w:pPr>
        <w:pStyle w:val="BodyText1"/>
        <w:shd w:val="clear" w:color="auto" w:fill="auto"/>
        <w:spacing w:before="120" w:after="120"/>
        <w:ind w:left="180" w:right="130" w:firstLine="540"/>
        <w:rPr>
          <w:lang w:val="en-US"/>
        </w:rPr>
      </w:pPr>
      <w:r>
        <w:rPr>
          <w:b/>
          <w:bCs/>
          <w:lang w:val="en-US"/>
        </w:rPr>
        <w:t>1.2. Chỉ tiêu</w:t>
      </w:r>
    </w:p>
    <w:p w:rsidR="00BB25A9" w:rsidRDefault="000B60A4" w:rsidP="00450889">
      <w:pPr>
        <w:pStyle w:val="BodyText1"/>
        <w:shd w:val="clear" w:color="auto" w:fill="auto"/>
        <w:tabs>
          <w:tab w:val="left" w:pos="1090"/>
        </w:tabs>
        <w:spacing w:before="120" w:after="120"/>
        <w:ind w:left="180" w:right="130" w:firstLine="540"/>
        <w:jc w:val="both"/>
      </w:pPr>
      <w:r>
        <w:t xml:space="preserve">Hoàn thành có chất lượng, đúng tiến độ </w:t>
      </w:r>
      <w:r>
        <w:rPr>
          <w:lang w:val="en-US" w:eastAsia="en-US" w:bidi="en-US"/>
        </w:rPr>
        <w:t xml:space="preserve">100% </w:t>
      </w:r>
      <w:r w:rsidR="0073434E">
        <w:t xml:space="preserve">nhiệm vụ được </w:t>
      </w:r>
      <w:r w:rsidR="0073434E">
        <w:rPr>
          <w:lang w:val="en-US"/>
        </w:rPr>
        <w:t>cấp trên giao</w:t>
      </w:r>
      <w:r>
        <w:rPr>
          <w:lang w:val="en-US" w:eastAsia="en-US" w:bidi="en-US"/>
        </w:rPr>
        <w:t>.</w:t>
      </w:r>
    </w:p>
    <w:p w:rsidR="00BB25A9" w:rsidRPr="00E624A7" w:rsidRDefault="000B60A4" w:rsidP="00450889">
      <w:pPr>
        <w:pStyle w:val="BodyText1"/>
        <w:shd w:val="clear" w:color="auto" w:fill="auto"/>
        <w:tabs>
          <w:tab w:val="left" w:pos="1090"/>
        </w:tabs>
        <w:spacing w:before="120" w:after="120"/>
        <w:ind w:left="180" w:right="130" w:firstLine="540"/>
        <w:jc w:val="both"/>
        <w:rPr>
          <w:lang w:val="en-US"/>
        </w:rPr>
      </w:pPr>
      <w:r>
        <w:rPr>
          <w:lang w:val="en-US" w:eastAsia="en-US" w:bidi="en-US"/>
        </w:rPr>
        <w:t xml:space="preserve">100% </w:t>
      </w:r>
      <w:r>
        <w:t xml:space="preserve">hồ sơ giải quyết thủ tục hành chính </w:t>
      </w:r>
      <w:r w:rsidR="00E624A7">
        <w:rPr>
          <w:lang w:val="en-US"/>
        </w:rPr>
        <w:t xml:space="preserve">thuộc nhiệm vụ, chức năng của </w:t>
      </w:r>
      <w:r w:rsidR="00117EC0">
        <w:rPr>
          <w:lang w:val="en-US"/>
        </w:rPr>
        <w:t xml:space="preserve">nhà </w:t>
      </w:r>
      <w:r w:rsidR="00E624A7">
        <w:rPr>
          <w:lang w:val="en-US"/>
        </w:rPr>
        <w:t>trường theo đúng quy định.</w:t>
      </w:r>
    </w:p>
    <w:p w:rsidR="00BB25A9" w:rsidRPr="00E624A7" w:rsidRDefault="000B60A4" w:rsidP="00450889">
      <w:pPr>
        <w:pStyle w:val="BodyText1"/>
        <w:shd w:val="clear" w:color="auto" w:fill="auto"/>
        <w:spacing w:before="120" w:after="120"/>
        <w:ind w:left="180" w:right="194" w:firstLine="540"/>
        <w:jc w:val="both"/>
        <w:rPr>
          <w:lang w:val="en-US"/>
        </w:rPr>
      </w:pPr>
      <w:r>
        <w:t xml:space="preserve">Rút ngắn từ </w:t>
      </w:r>
      <w:r>
        <w:rPr>
          <w:lang w:val="en-US" w:eastAsia="en-US" w:bidi="en-US"/>
        </w:rPr>
        <w:t xml:space="preserve">50% </w:t>
      </w:r>
      <w:r w:rsidR="00E17B18">
        <w:rPr>
          <w:lang w:val="en-US" w:eastAsia="en-US" w:bidi="en-US"/>
        </w:rPr>
        <w:t xml:space="preserve">trở lên </w:t>
      </w:r>
      <w:r>
        <w:t xml:space="preserve">thời </w:t>
      </w:r>
      <w:r>
        <w:rPr>
          <w:lang w:val="en-US" w:eastAsia="en-US" w:bidi="en-US"/>
        </w:rPr>
        <w:t xml:space="preserve">gian </w:t>
      </w:r>
      <w:r>
        <w:t xml:space="preserve">họp, </w:t>
      </w:r>
      <w:r w:rsidR="00E17B18">
        <w:rPr>
          <w:lang w:val="en-US"/>
        </w:rPr>
        <w:t xml:space="preserve">cuộc họp; </w:t>
      </w:r>
      <w:r>
        <w:t>giảm tối đa việc sử dụng</w:t>
      </w:r>
      <w:r w:rsidR="00E624A7">
        <w:t xml:space="preserve"> văn bản giấy tại các cuộc họp</w:t>
      </w:r>
      <w:r w:rsidR="00E624A7">
        <w:rPr>
          <w:lang w:val="en-US"/>
        </w:rPr>
        <w:t>.</w:t>
      </w:r>
    </w:p>
    <w:p w:rsidR="00E624A7" w:rsidRPr="00E624A7" w:rsidRDefault="00E624A7" w:rsidP="00450889">
      <w:pPr>
        <w:pStyle w:val="BodyText1"/>
        <w:shd w:val="clear" w:color="auto" w:fill="auto"/>
        <w:tabs>
          <w:tab w:val="left" w:pos="1090"/>
        </w:tabs>
        <w:spacing w:before="120" w:after="120"/>
        <w:ind w:left="180" w:right="130" w:firstLine="540"/>
        <w:jc w:val="both"/>
        <w:rPr>
          <w:lang w:val="en-US"/>
        </w:rPr>
      </w:pPr>
      <w:r>
        <w:rPr>
          <w:lang w:val="en-US" w:eastAsia="en-US" w:bidi="en-US"/>
        </w:rPr>
        <w:t xml:space="preserve">Duy </w:t>
      </w:r>
      <w:r>
        <w:t xml:space="preserve">trì tự chủ </w:t>
      </w:r>
      <w:r>
        <w:rPr>
          <w:lang w:val="en-US" w:eastAsia="en-US" w:bidi="en-US"/>
        </w:rPr>
        <w:t xml:space="preserve">kinh </w:t>
      </w:r>
      <w:r>
        <w:t xml:space="preserve">phí </w:t>
      </w:r>
      <w:r>
        <w:rPr>
          <w:lang w:val="en-US" w:eastAsia="en-US" w:bidi="en-US"/>
        </w:rPr>
        <w:t xml:space="preserve">do </w:t>
      </w:r>
      <w:r>
        <w:t xml:space="preserve">nhà nước bảo đảm </w:t>
      </w:r>
      <w:r>
        <w:rPr>
          <w:lang w:val="en-US" w:eastAsia="en-US" w:bidi="en-US"/>
        </w:rPr>
        <w:t xml:space="preserve">chi </w:t>
      </w:r>
      <w:r>
        <w:t>thường xuyên.</w:t>
      </w:r>
    </w:p>
    <w:p w:rsidR="00BB25A9" w:rsidRDefault="00225831" w:rsidP="00450889">
      <w:pPr>
        <w:pStyle w:val="BodyText1"/>
        <w:shd w:val="clear" w:color="auto" w:fill="auto"/>
        <w:spacing w:before="120" w:after="120"/>
        <w:ind w:left="180" w:right="194" w:firstLine="540"/>
        <w:rPr>
          <w:sz w:val="26"/>
          <w:szCs w:val="26"/>
        </w:rPr>
      </w:pPr>
      <w:r>
        <w:rPr>
          <w:b/>
          <w:bCs/>
          <w:sz w:val="26"/>
          <w:szCs w:val="26"/>
          <w:lang w:val="en-US"/>
        </w:rPr>
        <w:t xml:space="preserve">II. </w:t>
      </w:r>
      <w:r w:rsidR="000B60A4">
        <w:rPr>
          <w:b/>
          <w:bCs/>
          <w:sz w:val="26"/>
          <w:szCs w:val="26"/>
        </w:rPr>
        <w:t xml:space="preserve">NHIỆM VỤ </w:t>
      </w:r>
      <w:r w:rsidR="00450889">
        <w:rPr>
          <w:b/>
          <w:bCs/>
          <w:sz w:val="26"/>
          <w:szCs w:val="26"/>
          <w:lang w:val="en-US"/>
        </w:rPr>
        <w:t xml:space="preserve">VÀ GIẢI PHÁP </w:t>
      </w:r>
      <w:r w:rsidR="000B60A4">
        <w:rPr>
          <w:b/>
          <w:bCs/>
          <w:sz w:val="26"/>
          <w:szCs w:val="26"/>
        </w:rPr>
        <w:t>CẢI CÁCH HÀNH CHÍNH</w:t>
      </w:r>
    </w:p>
    <w:p w:rsidR="00BB25A9" w:rsidRDefault="00225831" w:rsidP="00450889">
      <w:pPr>
        <w:pStyle w:val="Heading10"/>
        <w:keepNext/>
        <w:keepLines/>
        <w:shd w:val="clear" w:color="auto" w:fill="auto"/>
        <w:spacing w:before="120" w:after="120"/>
        <w:ind w:left="180" w:right="194" w:firstLine="540"/>
      </w:pPr>
      <w:bookmarkStart w:id="2" w:name="bookmark2"/>
      <w:bookmarkStart w:id="3" w:name="bookmark3"/>
      <w:r>
        <w:rPr>
          <w:lang w:val="en-US"/>
        </w:rPr>
        <w:t>2.</w:t>
      </w:r>
      <w:r>
        <w:t>1. Cải cá</w:t>
      </w:r>
      <w:r w:rsidR="000B60A4">
        <w:t>ch thể chế</w:t>
      </w:r>
      <w:bookmarkEnd w:id="2"/>
      <w:bookmarkEnd w:id="3"/>
    </w:p>
    <w:p w:rsidR="00BB25A9" w:rsidRPr="00B91484" w:rsidRDefault="000B60A4" w:rsidP="00450889">
      <w:pPr>
        <w:pStyle w:val="BodyText1"/>
        <w:shd w:val="clear" w:color="auto" w:fill="auto"/>
        <w:tabs>
          <w:tab w:val="left" w:pos="1076"/>
        </w:tabs>
        <w:spacing w:before="120" w:after="120"/>
        <w:ind w:left="180" w:right="194" w:firstLine="540"/>
        <w:jc w:val="both"/>
        <w:rPr>
          <w:lang w:val="en-US"/>
        </w:rPr>
      </w:pPr>
      <w:r>
        <w:t>Thực hiện có hiệu quả, đúng quy định các hoạt động theo dõi thi hành pháp luật thuộc phạm vi</w:t>
      </w:r>
      <w:r w:rsidR="00B91484">
        <w:t xml:space="preserve">, chức năng quản lý của </w:t>
      </w:r>
      <w:r w:rsidR="00B91484">
        <w:rPr>
          <w:lang w:val="en-US"/>
        </w:rPr>
        <w:t>nhà trường.</w:t>
      </w:r>
    </w:p>
    <w:p w:rsidR="00BB25A9" w:rsidRDefault="000B60A4" w:rsidP="00450889">
      <w:pPr>
        <w:pStyle w:val="BodyText1"/>
        <w:shd w:val="clear" w:color="auto" w:fill="auto"/>
        <w:tabs>
          <w:tab w:val="left" w:pos="1090"/>
        </w:tabs>
        <w:spacing w:before="120" w:after="120"/>
        <w:ind w:left="180" w:right="194" w:firstLine="540"/>
        <w:jc w:val="both"/>
      </w:pPr>
      <w:r>
        <w:lastRenderedPageBreak/>
        <w:t>Thực hiện đúng trình tự, thủ tục xây dựng văn bản quy phạm pháp luật; nâng cao chất lượng xây dựng văn bản quy phạm pháp luật: soạn thảo và góp ý văn bản quy phạm pháp luật thuộc phạm vi, chức nă</w:t>
      </w:r>
      <w:r w:rsidR="00DA03D6">
        <w:t xml:space="preserve">ng quản lý của </w:t>
      </w:r>
      <w:r w:rsidR="00DA03D6">
        <w:rPr>
          <w:lang w:val="en-US"/>
        </w:rPr>
        <w:t>nhà trường</w:t>
      </w:r>
      <w:r>
        <w:t>.</w:t>
      </w:r>
    </w:p>
    <w:p w:rsidR="00BB25A9" w:rsidRDefault="00DA03D6" w:rsidP="00450889">
      <w:pPr>
        <w:pStyle w:val="BodyText1"/>
        <w:shd w:val="clear" w:color="auto" w:fill="auto"/>
        <w:tabs>
          <w:tab w:val="left" w:pos="1076"/>
        </w:tabs>
        <w:spacing w:before="120" w:after="120"/>
        <w:ind w:left="180" w:right="194" w:firstLine="540"/>
        <w:jc w:val="both"/>
      </w:pPr>
      <w:r>
        <w:t xml:space="preserve">Đề cao trách nhiệm của </w:t>
      </w:r>
      <w:r>
        <w:rPr>
          <w:lang w:val="en-US"/>
        </w:rPr>
        <w:t>người hiệu trưởng</w:t>
      </w:r>
      <w:r>
        <w:t xml:space="preserve"> trong công tác</w:t>
      </w:r>
      <w:r w:rsidR="000B60A4">
        <w:t xml:space="preserve"> ban</w:t>
      </w:r>
      <w:r>
        <w:t xml:space="preserve"> hành văn bản </w:t>
      </w:r>
      <w:r>
        <w:rPr>
          <w:lang w:val="en-US"/>
        </w:rPr>
        <w:t>của trường</w:t>
      </w:r>
      <w:r w:rsidR="000B60A4">
        <w:t xml:space="preserve">.Tăng cường công tác tự kiểm tra, kiểm tra và rà soát hệ thống hóa văn </w:t>
      </w:r>
      <w:r>
        <w:t xml:space="preserve">bản quy phạm pháp luật do </w:t>
      </w:r>
      <w:r>
        <w:rPr>
          <w:lang w:val="en-US"/>
        </w:rPr>
        <w:t>Sở GD&amp;ĐT</w:t>
      </w:r>
      <w:r w:rsidR="000B60A4">
        <w:t xml:space="preserve"> ban hành thuộc lĩnh v</w:t>
      </w:r>
      <w:r w:rsidR="00C84F93">
        <w:t>ực quản</w:t>
      </w:r>
      <w:r w:rsidR="00C84F93">
        <w:rPr>
          <w:lang w:val="en-US"/>
        </w:rPr>
        <w:t xml:space="preserve"> lý</w:t>
      </w:r>
      <w:r w:rsidR="000B60A4">
        <w:t xml:space="preserve"> đảm bảo phù hợp với quy định pháp luật; đề xuất xử lý kịp thời, đúng quy định các vấn đề phát hiện qua kiểm tra, rà soát.</w:t>
      </w:r>
    </w:p>
    <w:p w:rsidR="00BB25A9" w:rsidRDefault="00225831" w:rsidP="00450889">
      <w:pPr>
        <w:pStyle w:val="Heading10"/>
        <w:keepNext/>
        <w:keepLines/>
        <w:shd w:val="clear" w:color="auto" w:fill="auto"/>
        <w:spacing w:before="120" w:after="120"/>
        <w:ind w:left="180" w:right="194" w:firstLine="540"/>
        <w:jc w:val="both"/>
      </w:pPr>
      <w:bookmarkStart w:id="4" w:name="bookmark4"/>
      <w:bookmarkStart w:id="5" w:name="bookmark5"/>
      <w:r>
        <w:rPr>
          <w:lang w:val="en-US"/>
        </w:rPr>
        <w:t xml:space="preserve">2.2. </w:t>
      </w:r>
      <w:r>
        <w:t>Cải cách thủ tục hành chín</w:t>
      </w:r>
      <w:r w:rsidR="000B60A4">
        <w:t>h</w:t>
      </w:r>
      <w:bookmarkEnd w:id="4"/>
      <w:bookmarkEnd w:id="5"/>
    </w:p>
    <w:p w:rsidR="00BB25A9" w:rsidRPr="00160205" w:rsidRDefault="000B60A4" w:rsidP="00450889">
      <w:pPr>
        <w:pStyle w:val="BodyText1"/>
        <w:shd w:val="clear" w:color="auto" w:fill="auto"/>
        <w:tabs>
          <w:tab w:val="left" w:pos="1076"/>
        </w:tabs>
        <w:spacing w:before="120" w:after="120"/>
        <w:ind w:left="180" w:right="194" w:firstLine="540"/>
        <w:jc w:val="both"/>
        <w:rPr>
          <w:lang w:val="en-US"/>
        </w:rPr>
      </w:pPr>
      <w:r>
        <w:t xml:space="preserve">Thực hiện cập nhật, công bố, công khai kịp thời thủ tục hành chính thuộc phạm vi, </w:t>
      </w:r>
      <w:r w:rsidR="00160205">
        <w:t>chức năng quản lý của Sở GD&amp;ĐT</w:t>
      </w:r>
      <w:r w:rsidR="00160205">
        <w:rPr>
          <w:lang w:val="en-US"/>
        </w:rPr>
        <w:t xml:space="preserve"> đến HĐSP và học sinh có liên quan.</w:t>
      </w:r>
    </w:p>
    <w:p w:rsidR="00BB25A9" w:rsidRPr="00C84F93" w:rsidRDefault="000B60A4" w:rsidP="00450889">
      <w:pPr>
        <w:pStyle w:val="BodyText1"/>
        <w:shd w:val="clear" w:color="auto" w:fill="auto"/>
        <w:tabs>
          <w:tab w:val="left" w:pos="1090"/>
        </w:tabs>
        <w:spacing w:before="120" w:after="120"/>
        <w:ind w:left="180" w:right="194" w:firstLine="540"/>
        <w:jc w:val="both"/>
        <w:rPr>
          <w:lang w:val="en-US"/>
        </w:rPr>
      </w:pPr>
      <w:r>
        <w:t xml:space="preserve">Rút ngắn </w:t>
      </w:r>
      <w:r w:rsidR="00C84F93">
        <w:t>thời gian giải quyết</w:t>
      </w:r>
      <w:r w:rsidR="00C84F93">
        <w:rPr>
          <w:lang w:val="en-US"/>
        </w:rPr>
        <w:t xml:space="preserve"> sự việc có liên quan đến học sinh, VC&amp;NLĐ và tổ chức, các nhân bên ngoài có liên quan.</w:t>
      </w:r>
    </w:p>
    <w:p w:rsidR="00BB25A9" w:rsidRDefault="000B60A4" w:rsidP="00450889">
      <w:pPr>
        <w:pStyle w:val="BodyText1"/>
        <w:shd w:val="clear" w:color="auto" w:fill="auto"/>
        <w:spacing w:before="120" w:after="120"/>
        <w:ind w:left="180" w:right="194" w:firstLine="540"/>
        <w:jc w:val="both"/>
      </w:pPr>
      <w:r>
        <w:t>Quán triệt sâu sắc quy định về nghĩa vụ của cán bộ, công chức, viên chức đối với nhân dân được n</w:t>
      </w:r>
      <w:r w:rsidR="00F07115">
        <w:t xml:space="preserve">êu tại Điều 8 của Luật Cán bộ, </w:t>
      </w:r>
      <w:r w:rsidR="00F07115">
        <w:rPr>
          <w:lang w:val="en-US"/>
        </w:rPr>
        <w:t>C</w:t>
      </w:r>
      <w:r>
        <w:t>ông chức và Khoản 5 Điều 17 của Luật Viên chức để mỗi công chức</w:t>
      </w:r>
      <w:r w:rsidR="00C84F93">
        <w:t xml:space="preserve">, viên chức trong </w:t>
      </w:r>
      <w:r w:rsidR="00C84F93">
        <w:rPr>
          <w:lang w:val="en-US"/>
        </w:rPr>
        <w:t>trường</w:t>
      </w:r>
      <w:r>
        <w:t xml:space="preserve"> nhận thức đúng, đầy đủ về trách nhiệm, nghĩa vụ của</w:t>
      </w:r>
      <w:r w:rsidR="00B111E3">
        <w:t xml:space="preserve"> mình khi giao tiếp với người dân</w:t>
      </w:r>
      <w:r>
        <w:t>.</w:t>
      </w:r>
    </w:p>
    <w:p w:rsidR="00BB25A9" w:rsidRDefault="000B60A4" w:rsidP="00450889">
      <w:pPr>
        <w:pStyle w:val="BodyText1"/>
        <w:shd w:val="clear" w:color="auto" w:fill="auto"/>
        <w:spacing w:before="120" w:after="120"/>
        <w:ind w:left="180" w:right="194" w:firstLine="540"/>
        <w:jc w:val="both"/>
      </w:pPr>
      <w:r>
        <w:t>Tăng cường đôn đ</w:t>
      </w:r>
      <w:r w:rsidR="00C84F93">
        <w:t xml:space="preserve">ốc, kiểm tra các </w:t>
      </w:r>
      <w:r w:rsidR="00C84F93">
        <w:rPr>
          <w:lang w:val="en-US"/>
        </w:rPr>
        <w:t>cá nhân, bộ phận</w:t>
      </w:r>
      <w:r>
        <w:t xml:space="preserve"> trong việc xử </w:t>
      </w:r>
      <w:r w:rsidR="00035E0D">
        <w:t xml:space="preserve">lý hồ sơ </w:t>
      </w:r>
      <w:r w:rsidR="00886999">
        <w:rPr>
          <w:lang w:val="en-US"/>
        </w:rPr>
        <w:t xml:space="preserve">liên quan </w:t>
      </w:r>
      <w:r w:rsidR="00035E0D">
        <w:rPr>
          <w:lang w:val="en-US"/>
        </w:rPr>
        <w:t>thuộc</w:t>
      </w:r>
      <w:r>
        <w:t xml:space="preserve"> th</w:t>
      </w:r>
      <w:r w:rsidR="00886999">
        <w:t>ẩm quyền giải quyết của</w:t>
      </w:r>
      <w:r w:rsidR="00C84F93">
        <w:rPr>
          <w:lang w:val="en-US"/>
        </w:rPr>
        <w:t xml:space="preserve"> trường</w:t>
      </w:r>
      <w:r w:rsidR="00886999">
        <w:t>,</w:t>
      </w:r>
      <w:r w:rsidR="00F07115">
        <w:rPr>
          <w:lang w:val="en-US"/>
        </w:rPr>
        <w:t xml:space="preserve"> </w:t>
      </w:r>
      <w:r w:rsidR="00886999">
        <w:t>kịp</w:t>
      </w:r>
      <w:r w:rsidR="00F07115">
        <w:rPr>
          <w:lang w:val="en-US"/>
        </w:rPr>
        <w:t xml:space="preserve"> </w:t>
      </w:r>
      <w:r w:rsidR="00035E0D">
        <w:t xml:space="preserve">thời xử lý những </w:t>
      </w:r>
      <w:r w:rsidR="00035E0D">
        <w:rPr>
          <w:lang w:val="en-US"/>
        </w:rPr>
        <w:t>VC&amp;NLĐ</w:t>
      </w:r>
      <w:r>
        <w:t xml:space="preserve"> chưa đáp ứng yêu cầu nhiệm vụ hoặc có hành vi nhũng nhiễu, gây phiền hà cho người dân; tổ chức kiểm điểm trách nhiệm, </w:t>
      </w:r>
      <w:r w:rsidR="00C84F93">
        <w:t>xử lý kỷ luật n</w:t>
      </w:r>
      <w:r w:rsidR="00C84F93">
        <w:rPr>
          <w:lang w:val="en-US"/>
        </w:rPr>
        <w:t>ếu cần thiết</w:t>
      </w:r>
      <w:r w:rsidR="00F07115">
        <w:rPr>
          <w:lang w:val="en-US"/>
        </w:rPr>
        <w:t xml:space="preserve"> hoặc đề nghị cấp trên xử lý theo quy định</w:t>
      </w:r>
      <w:r>
        <w:t>.</w:t>
      </w:r>
    </w:p>
    <w:p w:rsidR="00BB25A9" w:rsidRDefault="00225831" w:rsidP="00450889">
      <w:pPr>
        <w:pStyle w:val="Heading10"/>
        <w:keepNext/>
        <w:keepLines/>
        <w:shd w:val="clear" w:color="auto" w:fill="auto"/>
        <w:tabs>
          <w:tab w:val="left" w:pos="1052"/>
        </w:tabs>
        <w:spacing w:before="120" w:after="120"/>
        <w:ind w:left="90" w:right="194" w:firstLine="630"/>
      </w:pPr>
      <w:bookmarkStart w:id="6" w:name="bookmark6"/>
      <w:bookmarkStart w:id="7" w:name="bookmark7"/>
      <w:r>
        <w:rPr>
          <w:lang w:val="en-US"/>
        </w:rPr>
        <w:t xml:space="preserve">2.3. </w:t>
      </w:r>
      <w:r>
        <w:t>Cải cách tổ chức bộ máy hành chính n</w:t>
      </w:r>
      <w:r w:rsidR="000B60A4">
        <w:t>hà nước</w:t>
      </w:r>
      <w:bookmarkEnd w:id="6"/>
      <w:bookmarkEnd w:id="7"/>
    </w:p>
    <w:p w:rsidR="00B111E3" w:rsidRDefault="000B60A4" w:rsidP="00450889">
      <w:pPr>
        <w:pStyle w:val="BodyText1"/>
        <w:shd w:val="clear" w:color="auto" w:fill="auto"/>
        <w:tabs>
          <w:tab w:val="left" w:pos="1076"/>
        </w:tabs>
        <w:spacing w:before="120" w:after="120"/>
        <w:ind w:left="90" w:right="194" w:firstLine="630"/>
        <w:jc w:val="both"/>
        <w:rPr>
          <w:lang w:val="en-US" w:eastAsia="en-US" w:bidi="en-US"/>
        </w:rPr>
      </w:pPr>
      <w:r>
        <w:t xml:space="preserve">Bố trí, sử dụng có hiệu quả biên chế công chức, viên chức và số lượng người làm việc được </w:t>
      </w:r>
      <w:r w:rsidR="00B111E3">
        <w:rPr>
          <w:lang w:val="en-US" w:eastAsia="en-US" w:bidi="en-US"/>
        </w:rPr>
        <w:t>giao.</w:t>
      </w:r>
    </w:p>
    <w:p w:rsidR="00B111E3" w:rsidRPr="00B111E3" w:rsidRDefault="00B111E3" w:rsidP="00450889">
      <w:pPr>
        <w:pStyle w:val="BodyText1"/>
        <w:shd w:val="clear" w:color="auto" w:fill="auto"/>
        <w:tabs>
          <w:tab w:val="left" w:pos="1076"/>
        </w:tabs>
        <w:spacing w:before="120" w:after="120"/>
        <w:ind w:left="90" w:right="194" w:firstLine="630"/>
        <w:jc w:val="both"/>
      </w:pPr>
      <w:r>
        <w:rPr>
          <w:lang w:val="en-US"/>
        </w:rPr>
        <w:t xml:space="preserve">Rà soát Đề án vị trí việc làm theo yêu cầu thực </w:t>
      </w:r>
      <w:r w:rsidR="00F07115">
        <w:rPr>
          <w:lang w:val="en-US"/>
        </w:rPr>
        <w:t xml:space="preserve">tế của trường, đề nghị tinh giản </w:t>
      </w:r>
      <w:r>
        <w:rPr>
          <w:lang w:val="en-US"/>
        </w:rPr>
        <w:t>những trường hợp có nhu cầu và đủ điều kiện; đề nghị</w:t>
      </w:r>
      <w:r>
        <w:t xml:space="preserve"> bổ </w:t>
      </w:r>
      <w:r>
        <w:rPr>
          <w:lang w:val="en-US" w:eastAsia="en-US" w:bidi="en-US"/>
        </w:rPr>
        <w:t xml:space="preserve">sung </w:t>
      </w:r>
      <w:r>
        <w:t>vị trí viên chức còn thiếu để đảm bảo hoàn thành nhiệm vụ.</w:t>
      </w:r>
    </w:p>
    <w:p w:rsidR="00BB25A9" w:rsidRPr="00DE0848" w:rsidRDefault="00225831" w:rsidP="00450889">
      <w:pPr>
        <w:pStyle w:val="Heading10"/>
        <w:keepNext/>
        <w:keepLines/>
        <w:shd w:val="clear" w:color="auto" w:fill="auto"/>
        <w:spacing w:before="120" w:after="120"/>
        <w:ind w:left="90" w:right="194" w:firstLine="630"/>
        <w:jc w:val="both"/>
        <w:rPr>
          <w:lang w:val="en-US"/>
        </w:rPr>
      </w:pPr>
      <w:bookmarkStart w:id="8" w:name="bookmark8"/>
      <w:bookmarkStart w:id="9" w:name="bookmark9"/>
      <w:r>
        <w:rPr>
          <w:lang w:val="en-US"/>
        </w:rPr>
        <w:t xml:space="preserve">2.4. </w:t>
      </w:r>
      <w:r w:rsidR="000B60A4">
        <w:t xml:space="preserve">Xây </w:t>
      </w:r>
      <w:r w:rsidR="006C0D1F">
        <w:t>dựng và nâng cao chất lượng đội ngũ</w:t>
      </w:r>
      <w:r w:rsidR="000B60A4">
        <w:t xml:space="preserve"> công chức, viên chức</w:t>
      </w:r>
      <w:bookmarkEnd w:id="8"/>
      <w:bookmarkEnd w:id="9"/>
      <w:r w:rsidR="00DE0848">
        <w:rPr>
          <w:lang w:val="en-US"/>
        </w:rPr>
        <w:t xml:space="preserve"> và người lao động</w:t>
      </w:r>
    </w:p>
    <w:p w:rsidR="00BB25A9" w:rsidRDefault="00AB5F6C" w:rsidP="00450889">
      <w:pPr>
        <w:pStyle w:val="BodyText1"/>
        <w:shd w:val="clear" w:color="auto" w:fill="auto"/>
        <w:tabs>
          <w:tab w:val="left" w:pos="1076"/>
        </w:tabs>
        <w:spacing w:before="120" w:after="120"/>
        <w:ind w:left="90" w:right="194" w:firstLine="630"/>
        <w:jc w:val="both"/>
      </w:pPr>
      <w:r>
        <w:rPr>
          <w:lang w:val="en-US"/>
        </w:rPr>
        <w:t>Rà soát</w:t>
      </w:r>
      <w:r w:rsidR="000B60A4">
        <w:t xml:space="preserve"> lại Đề án vị trí việc</w:t>
      </w:r>
      <w:r>
        <w:t xml:space="preserve"> làm của </w:t>
      </w:r>
      <w:r>
        <w:rPr>
          <w:lang w:val="en-US"/>
        </w:rPr>
        <w:t>nhà trường</w:t>
      </w:r>
      <w:r w:rsidR="000B60A4">
        <w:t xml:space="preserve"> gắn với </w:t>
      </w:r>
      <w:r w:rsidR="00024161">
        <w:rPr>
          <w:lang w:val="en-US"/>
        </w:rPr>
        <w:t xml:space="preserve">nhu cầu thực tế, </w:t>
      </w:r>
      <w:r w:rsidR="00F07115">
        <w:t xml:space="preserve">tinh giản biên chế, </w:t>
      </w:r>
      <w:r w:rsidR="00F07115">
        <w:rPr>
          <w:lang w:val="en-US"/>
        </w:rPr>
        <w:t xml:space="preserve">sắp xếp chuyên môn </w:t>
      </w:r>
      <w:r w:rsidR="000B60A4">
        <w:t xml:space="preserve"> lại, nâng cao chất lượng, sử dụng hiệu quả đội ngũ công ch</w:t>
      </w:r>
      <w:r w:rsidR="00CE3CEF">
        <w:t>ức, viên chức</w:t>
      </w:r>
      <w:r w:rsidR="000B60A4">
        <w:t>.</w:t>
      </w:r>
    </w:p>
    <w:p w:rsidR="00BB25A9" w:rsidRDefault="00024161" w:rsidP="00450889">
      <w:pPr>
        <w:pStyle w:val="BodyText1"/>
        <w:shd w:val="clear" w:color="auto" w:fill="auto"/>
        <w:spacing w:before="120" w:after="120"/>
        <w:ind w:left="90" w:right="194" w:firstLine="630"/>
        <w:jc w:val="both"/>
      </w:pPr>
      <w:r>
        <w:rPr>
          <w:lang w:val="en-US"/>
        </w:rPr>
        <w:t>Thực hiện</w:t>
      </w:r>
      <w:r w:rsidR="00F07115">
        <w:rPr>
          <w:lang w:val="en-US"/>
        </w:rPr>
        <w:t xml:space="preserve"> </w:t>
      </w:r>
      <w:r>
        <w:rPr>
          <w:lang w:val="en-US"/>
        </w:rPr>
        <w:t>n</w:t>
      </w:r>
      <w:r w:rsidR="00F07115">
        <w:rPr>
          <w:lang w:val="en-US"/>
        </w:rPr>
        <w:t>g</w:t>
      </w:r>
      <w:r>
        <w:rPr>
          <w:lang w:val="en-US"/>
        </w:rPr>
        <w:t xml:space="preserve">hiêm túc </w:t>
      </w:r>
      <w:r w:rsidR="000B60A4">
        <w:t>Kế hoạch đào tạo, bồi dưỡng công chức</w:t>
      </w:r>
      <w:r>
        <w:t xml:space="preserve">, viên chức của </w:t>
      </w:r>
      <w:r>
        <w:rPr>
          <w:lang w:val="en-US"/>
        </w:rPr>
        <w:t>trường</w:t>
      </w:r>
      <w:r>
        <w:t xml:space="preserve"> năm 2020</w:t>
      </w:r>
      <w:r w:rsidR="000B60A4">
        <w:t xml:space="preserve"> gắn với yêu cầu công việc và phù hợp với Đề án vị trí việc làm được phê duyệt.</w:t>
      </w:r>
    </w:p>
    <w:p w:rsidR="00BB25A9" w:rsidRDefault="000B60A4" w:rsidP="00450889">
      <w:pPr>
        <w:pStyle w:val="BodyText1"/>
        <w:shd w:val="clear" w:color="auto" w:fill="auto"/>
        <w:tabs>
          <w:tab w:val="left" w:pos="1076"/>
        </w:tabs>
        <w:spacing w:before="120" w:after="120"/>
        <w:ind w:left="180" w:right="194" w:firstLine="540"/>
        <w:jc w:val="both"/>
      </w:pPr>
      <w:r>
        <w:t xml:space="preserve">Thực hiện nghiêm túc các quy định về công tác cán bộ, nhất </w:t>
      </w:r>
      <w:r w:rsidR="007654CD">
        <w:t>là các khâu</w:t>
      </w:r>
      <w:r>
        <w:t xml:space="preserve"> bố trí, sử dụng, bổ nhiệm, bổ nhiệm lại, chuyển đổi vị trí công tác, nhận xét, đánh giá, xếp loại và thực hiện các chính sách đối với cán bộ, công </w:t>
      </w:r>
      <w:r w:rsidR="007654CD">
        <w:t>chức, viên chức</w:t>
      </w:r>
      <w:r>
        <w:t>.</w:t>
      </w:r>
    </w:p>
    <w:p w:rsidR="00BB25A9" w:rsidRDefault="000B60A4" w:rsidP="00450889">
      <w:pPr>
        <w:pStyle w:val="BodyText1"/>
        <w:shd w:val="clear" w:color="auto" w:fill="auto"/>
        <w:tabs>
          <w:tab w:val="left" w:pos="1090"/>
        </w:tabs>
        <w:spacing w:before="120" w:after="120"/>
        <w:ind w:left="180" w:right="194" w:firstLine="540"/>
        <w:jc w:val="both"/>
      </w:pPr>
      <w:r>
        <w:t>Thực hiện tinh giản</w:t>
      </w:r>
      <w:r w:rsidR="002D65EE">
        <w:t xml:space="preserve"> biên chế và </w:t>
      </w:r>
      <w:r w:rsidR="002D65EE">
        <w:rPr>
          <w:lang w:val="en-US"/>
        </w:rPr>
        <w:t>phân công</w:t>
      </w:r>
      <w:r w:rsidR="007654CD">
        <w:t xml:space="preserve"> lại đội ngũ</w:t>
      </w:r>
      <w:r w:rsidR="007654CD">
        <w:rPr>
          <w:lang w:val="en-US"/>
        </w:rPr>
        <w:t xml:space="preserve"> những trường hợp có nhu cầu, đủ điều kiện</w:t>
      </w:r>
      <w:r>
        <w:t>.</w:t>
      </w:r>
    </w:p>
    <w:p w:rsidR="00BB25A9" w:rsidRDefault="000B60A4" w:rsidP="00450889">
      <w:pPr>
        <w:pStyle w:val="BodyText1"/>
        <w:shd w:val="clear" w:color="auto" w:fill="auto"/>
        <w:spacing w:before="120" w:after="120"/>
        <w:ind w:left="180" w:right="194" w:firstLine="540"/>
        <w:jc w:val="both"/>
      </w:pPr>
      <w:r>
        <w:lastRenderedPageBreak/>
        <w:t>Tăng cường kỷ luật, kỷ cương hành chính trong th</w:t>
      </w:r>
      <w:r w:rsidR="007654CD">
        <w:t>ực thi công vụ</w:t>
      </w:r>
      <w:r>
        <w:t>; mỗi công chức, viên chức tự học tập, rèn luyện nâng cao đạo đức công vụ, trình độ chuyên môn để đáp ứng ngày càng tốt hơn yêu cầu nhiệm vụ được giao.</w:t>
      </w:r>
    </w:p>
    <w:p w:rsidR="00BB25A9" w:rsidRDefault="00614E08" w:rsidP="00450889">
      <w:pPr>
        <w:pStyle w:val="Heading10"/>
        <w:keepNext/>
        <w:keepLines/>
        <w:shd w:val="clear" w:color="auto" w:fill="auto"/>
        <w:tabs>
          <w:tab w:val="left" w:pos="1067"/>
        </w:tabs>
        <w:spacing w:before="120" w:after="120"/>
        <w:ind w:left="180" w:right="194" w:firstLine="540"/>
        <w:jc w:val="both"/>
      </w:pPr>
      <w:bookmarkStart w:id="10" w:name="bookmark10"/>
      <w:bookmarkStart w:id="11" w:name="bookmark11"/>
      <w:r>
        <w:rPr>
          <w:lang w:val="en-US"/>
        </w:rPr>
        <w:t>2.5</w:t>
      </w:r>
      <w:r w:rsidR="00225831">
        <w:rPr>
          <w:lang w:val="en-US"/>
        </w:rPr>
        <w:t xml:space="preserve">. </w:t>
      </w:r>
      <w:r w:rsidR="00225831">
        <w:t>Cải cá</w:t>
      </w:r>
      <w:r w:rsidR="000B60A4">
        <w:t>ch tài chính công</w:t>
      </w:r>
      <w:bookmarkEnd w:id="10"/>
      <w:bookmarkEnd w:id="11"/>
    </w:p>
    <w:p w:rsidR="00BB25A9" w:rsidRDefault="00614E08" w:rsidP="00450889">
      <w:pPr>
        <w:pStyle w:val="BodyText1"/>
        <w:shd w:val="clear" w:color="auto" w:fill="auto"/>
        <w:tabs>
          <w:tab w:val="left" w:pos="1076"/>
        </w:tabs>
        <w:spacing w:before="120" w:after="120"/>
        <w:ind w:left="180" w:right="194" w:firstLine="540"/>
        <w:jc w:val="both"/>
      </w:pPr>
      <w:r>
        <w:rPr>
          <w:lang w:val="en-US"/>
        </w:rPr>
        <w:t>Thực hiện tốt</w:t>
      </w:r>
      <w:r w:rsidR="000B60A4">
        <w:t xml:space="preserve"> quyền tự chủ, tự chịu trách nhiệm về thực hiện nhiệm vụ, tổ chức bộ máy, b</w:t>
      </w:r>
      <w:r w:rsidR="00966105">
        <w:t xml:space="preserve">iên chế và tài chính </w:t>
      </w:r>
      <w:r w:rsidR="00966105">
        <w:rPr>
          <w:lang w:val="en-US"/>
        </w:rPr>
        <w:t>của</w:t>
      </w:r>
      <w:r w:rsidR="00DC256D">
        <w:rPr>
          <w:lang w:val="en-US"/>
        </w:rPr>
        <w:t xml:space="preserve"> nh</w:t>
      </w:r>
      <w:r w:rsidR="00454659">
        <w:rPr>
          <w:lang w:val="en-US"/>
        </w:rPr>
        <w:t>à trường</w:t>
      </w:r>
      <w:bookmarkStart w:id="12" w:name="_GoBack"/>
      <w:bookmarkEnd w:id="12"/>
      <w:r w:rsidR="000B60A4">
        <w:t>.</w:t>
      </w:r>
    </w:p>
    <w:p w:rsidR="00BB25A9" w:rsidRDefault="000B60A4" w:rsidP="00450889">
      <w:pPr>
        <w:pStyle w:val="BodyText1"/>
        <w:shd w:val="clear" w:color="auto" w:fill="auto"/>
        <w:spacing w:before="120" w:after="120"/>
        <w:ind w:left="180" w:right="194" w:firstLine="540"/>
        <w:jc w:val="both"/>
      </w:pPr>
      <w:r>
        <w:t>Sử dụng kinh phí ngân sách có hiệu quả, tiết kiệm và chống lãnh phí, tham nhũng; thực hiện dân chủ, công khai và minh bạch về tài chính công theo đúng quy định.</w:t>
      </w:r>
    </w:p>
    <w:p w:rsidR="00BB25A9" w:rsidRPr="00966105" w:rsidRDefault="00966105" w:rsidP="00450889">
      <w:pPr>
        <w:pStyle w:val="BodyText1"/>
        <w:shd w:val="clear" w:color="auto" w:fill="auto"/>
        <w:tabs>
          <w:tab w:val="left" w:pos="1090"/>
        </w:tabs>
        <w:spacing w:before="120" w:after="120"/>
        <w:ind w:left="180" w:right="194" w:firstLine="540"/>
        <w:jc w:val="both"/>
        <w:rPr>
          <w:lang w:val="en-US"/>
        </w:rPr>
      </w:pPr>
      <w:r>
        <w:t>Tiếp</w:t>
      </w:r>
      <w:r w:rsidR="00746F42">
        <w:rPr>
          <w:lang w:val="en-US"/>
        </w:rPr>
        <w:t xml:space="preserve"> </w:t>
      </w:r>
      <w:r w:rsidR="000B60A4">
        <w:t xml:space="preserve">tục </w:t>
      </w:r>
      <w:r>
        <w:rPr>
          <w:lang w:val="en-US"/>
        </w:rPr>
        <w:t xml:space="preserve">tự </w:t>
      </w:r>
      <w:r w:rsidR="000B60A4">
        <w:t xml:space="preserve">kiểm </w:t>
      </w:r>
      <w:r w:rsidR="000B60A4">
        <w:rPr>
          <w:lang w:val="en-US" w:eastAsia="en-US" w:bidi="en-US"/>
        </w:rPr>
        <w:t xml:space="preserve">tra, </w:t>
      </w:r>
      <w:r>
        <w:t xml:space="preserve">rà soát </w:t>
      </w:r>
      <w:r>
        <w:rPr>
          <w:lang w:val="en-US"/>
        </w:rPr>
        <w:t>việc</w:t>
      </w:r>
      <w:r w:rsidR="000B60A4">
        <w:t xml:space="preserve"> quản lý, sử d</w:t>
      </w:r>
      <w:r>
        <w:t>ụng tài sản công tại trường</w:t>
      </w:r>
      <w:r>
        <w:rPr>
          <w:lang w:val="en-US"/>
        </w:rPr>
        <w:t>.</w:t>
      </w:r>
    </w:p>
    <w:p w:rsidR="00BB25A9" w:rsidRDefault="000B60A4" w:rsidP="00450889">
      <w:pPr>
        <w:pStyle w:val="BodyText1"/>
        <w:shd w:val="clear" w:color="auto" w:fill="auto"/>
        <w:spacing w:before="120" w:after="120"/>
        <w:ind w:left="180" w:right="194" w:firstLine="540"/>
        <w:jc w:val="both"/>
      </w:pPr>
      <w:r>
        <w:t xml:space="preserve">Triển </w:t>
      </w:r>
      <w:r>
        <w:rPr>
          <w:lang w:val="en-US" w:eastAsia="en-US" w:bidi="en-US"/>
        </w:rPr>
        <w:t xml:space="preserve">khai </w:t>
      </w:r>
      <w:r>
        <w:t>th</w:t>
      </w:r>
      <w:r w:rsidR="00E04141">
        <w:t>ực hiện có hiệu quả</w:t>
      </w:r>
      <w:r>
        <w:t xml:space="preserve"> về </w:t>
      </w:r>
      <w:r w:rsidR="00E04141">
        <w:rPr>
          <w:lang w:val="en-US"/>
        </w:rPr>
        <w:t xml:space="preserve">việc </w:t>
      </w:r>
      <w:r>
        <w:t xml:space="preserve">tăng cường </w:t>
      </w:r>
      <w:r>
        <w:rPr>
          <w:lang w:val="en-US" w:eastAsia="en-US" w:bidi="en-US"/>
        </w:rPr>
        <w:t xml:space="preserve">huy </w:t>
      </w:r>
      <w:r>
        <w:t xml:space="preserve">động các nguồn lực xã hội đầu tư </w:t>
      </w:r>
      <w:r>
        <w:rPr>
          <w:lang w:val="en-US" w:eastAsia="en-US" w:bidi="en-US"/>
        </w:rPr>
        <w:t xml:space="preserve">cho </w:t>
      </w:r>
      <w:r>
        <w:t xml:space="preserve">phát triển giáo dục </w:t>
      </w:r>
      <w:r w:rsidR="008D51C4">
        <w:rPr>
          <w:lang w:val="en-US"/>
        </w:rPr>
        <w:t>nhà trường</w:t>
      </w:r>
      <w:r w:rsidR="003A5E5E">
        <w:rPr>
          <w:lang w:val="en-US" w:eastAsia="en-US" w:bidi="en-US"/>
        </w:rPr>
        <w:t xml:space="preserve"> năm 2020</w:t>
      </w:r>
      <w:r>
        <w:rPr>
          <w:lang w:val="en-US" w:eastAsia="en-US" w:bidi="en-US"/>
        </w:rPr>
        <w:t>.</w:t>
      </w:r>
    </w:p>
    <w:p w:rsidR="00BB25A9" w:rsidRDefault="0071717D" w:rsidP="00450889">
      <w:pPr>
        <w:pStyle w:val="Heading10"/>
        <w:keepNext/>
        <w:keepLines/>
        <w:shd w:val="clear" w:color="auto" w:fill="auto"/>
        <w:tabs>
          <w:tab w:val="left" w:pos="1067"/>
        </w:tabs>
        <w:spacing w:before="120" w:after="120"/>
        <w:ind w:left="180" w:right="194" w:firstLine="540"/>
        <w:jc w:val="both"/>
      </w:pPr>
      <w:bookmarkStart w:id="13" w:name="bookmark12"/>
      <w:bookmarkStart w:id="14" w:name="bookmark13"/>
      <w:r>
        <w:rPr>
          <w:lang w:val="en-US"/>
        </w:rPr>
        <w:t>2.6</w:t>
      </w:r>
      <w:r w:rsidR="00225831">
        <w:rPr>
          <w:lang w:val="en-US"/>
        </w:rPr>
        <w:t xml:space="preserve">. </w:t>
      </w:r>
      <w:r w:rsidR="00225831">
        <w:t>Hiện đạ</w:t>
      </w:r>
      <w:r w:rsidR="00225831">
        <w:rPr>
          <w:lang w:val="en-US"/>
        </w:rPr>
        <w:t>i</w:t>
      </w:r>
      <w:r w:rsidR="00225831">
        <w:t xml:space="preserve"> hóa n</w:t>
      </w:r>
      <w:r w:rsidR="000B60A4">
        <w:t>ền hành chính</w:t>
      </w:r>
      <w:bookmarkEnd w:id="13"/>
      <w:bookmarkEnd w:id="14"/>
    </w:p>
    <w:p w:rsidR="00BB25A9" w:rsidRDefault="000B60A4" w:rsidP="00450889">
      <w:pPr>
        <w:pStyle w:val="BodyText1"/>
        <w:shd w:val="clear" w:color="auto" w:fill="auto"/>
        <w:tabs>
          <w:tab w:val="left" w:pos="1076"/>
        </w:tabs>
        <w:spacing w:before="120" w:after="120"/>
        <w:ind w:left="180" w:right="194" w:firstLine="540"/>
        <w:jc w:val="both"/>
        <w:rPr>
          <w:lang w:val="en-US"/>
        </w:rPr>
      </w:pPr>
      <w:r>
        <w:t>Tiếp tục sử dụng hiệu quả hệ thống phần mềm quản lý văn bản và điều hành (VIC), chia sẻ</w:t>
      </w:r>
      <w:r w:rsidR="006B11B9">
        <w:t xml:space="preserve"> dữ liệu của các </w:t>
      </w:r>
      <w:r w:rsidR="006B11B9">
        <w:rPr>
          <w:lang w:val="en-US"/>
        </w:rPr>
        <w:t>CSDL ngành</w:t>
      </w:r>
      <w:r>
        <w:t>.</w:t>
      </w:r>
    </w:p>
    <w:p w:rsidR="00CF0755" w:rsidRPr="00CF0755" w:rsidRDefault="00CF0755" w:rsidP="00450889">
      <w:pPr>
        <w:pStyle w:val="BodyText1"/>
        <w:shd w:val="clear" w:color="auto" w:fill="auto"/>
        <w:spacing w:before="120" w:after="120"/>
        <w:ind w:left="180" w:right="194" w:firstLine="540"/>
        <w:jc w:val="both"/>
        <w:rPr>
          <w:lang w:val="en-US"/>
        </w:rPr>
      </w:pPr>
      <w:r>
        <w:rPr>
          <w:lang w:val="en-US"/>
        </w:rPr>
        <w:t>Nâng cấp các phần mềm quản lý; sử dụng tốt websit, zalo,gmail của nhà trường trong công tác quản lý…</w:t>
      </w:r>
    </w:p>
    <w:p w:rsidR="00BB25A9" w:rsidRPr="00746F42" w:rsidRDefault="00633AD8" w:rsidP="00450889">
      <w:pPr>
        <w:pStyle w:val="BodyText1"/>
        <w:shd w:val="clear" w:color="auto" w:fill="auto"/>
        <w:tabs>
          <w:tab w:val="left" w:pos="1090"/>
        </w:tabs>
        <w:spacing w:before="120" w:after="120"/>
        <w:ind w:left="180" w:right="194" w:firstLine="540"/>
        <w:jc w:val="both"/>
        <w:rPr>
          <w:lang w:val="en-US"/>
        </w:rPr>
      </w:pPr>
      <w:r>
        <w:rPr>
          <w:lang w:val="en-US"/>
        </w:rPr>
        <w:t>Cử người t</w:t>
      </w:r>
      <w:r w:rsidR="000B60A4">
        <w:t>ham gia đầy đủ các hoạt động bồi dưỡng, tập huấn cho công chức, viên chức phụ trách công</w:t>
      </w:r>
      <w:r>
        <w:t xml:space="preserve"> nghệ thông tin</w:t>
      </w:r>
      <w:r>
        <w:rPr>
          <w:lang w:val="en-US"/>
        </w:rPr>
        <w:t>;</w:t>
      </w:r>
      <w:r w:rsidR="000B60A4">
        <w:t xml:space="preserve"> nâng cao kỹ năng ứng dụng công nghệ thông tin và khai thác tốt các hệ thống thông t</w:t>
      </w:r>
      <w:r w:rsidR="00746F42">
        <w:t xml:space="preserve">in của </w:t>
      </w:r>
      <w:r w:rsidR="00746F42">
        <w:rPr>
          <w:lang w:val="en-US"/>
        </w:rPr>
        <w:t>ngành.</w:t>
      </w:r>
    </w:p>
    <w:p w:rsidR="00BB25A9" w:rsidRDefault="00633AD8" w:rsidP="00450889">
      <w:pPr>
        <w:pStyle w:val="BodyText1"/>
        <w:shd w:val="clear" w:color="auto" w:fill="auto"/>
        <w:spacing w:before="120" w:after="120"/>
        <w:ind w:left="180" w:right="194" w:firstLine="540"/>
        <w:jc w:val="both"/>
        <w:rPr>
          <w:lang w:val="en-US"/>
        </w:rPr>
      </w:pPr>
      <w:r>
        <w:rPr>
          <w:lang w:val="en-US"/>
        </w:rPr>
        <w:t>T</w:t>
      </w:r>
      <w:r w:rsidR="000B60A4">
        <w:t>hực hiện nghiêm túc v</w:t>
      </w:r>
      <w:r>
        <w:t xml:space="preserve">iệc tiếp nhận và </w:t>
      </w:r>
      <w:r>
        <w:rPr>
          <w:lang w:val="en-US"/>
        </w:rPr>
        <w:t>báo cáo kết quả theo hướng dẫn của Sở GD&amp;ĐT.</w:t>
      </w:r>
    </w:p>
    <w:p w:rsidR="00BB25A9" w:rsidRDefault="00D54D6F" w:rsidP="00450889">
      <w:pPr>
        <w:pStyle w:val="Heading10"/>
        <w:keepNext/>
        <w:keepLines/>
        <w:shd w:val="clear" w:color="auto" w:fill="auto"/>
        <w:tabs>
          <w:tab w:val="left" w:pos="1067"/>
        </w:tabs>
        <w:spacing w:before="120" w:after="120"/>
        <w:ind w:left="180" w:right="194" w:firstLine="540"/>
      </w:pPr>
      <w:bookmarkStart w:id="15" w:name="bookmark14"/>
      <w:bookmarkStart w:id="16" w:name="bookmark15"/>
      <w:r>
        <w:rPr>
          <w:lang w:val="en-US"/>
        </w:rPr>
        <w:t>2.7</w:t>
      </w:r>
      <w:r w:rsidR="00225831">
        <w:rPr>
          <w:lang w:val="en-US"/>
        </w:rPr>
        <w:t xml:space="preserve">. </w:t>
      </w:r>
      <w:r w:rsidR="00225831">
        <w:t>Công tác chỉ đạ</w:t>
      </w:r>
      <w:r w:rsidR="00225831">
        <w:rPr>
          <w:lang w:val="en-US"/>
        </w:rPr>
        <w:t>o</w:t>
      </w:r>
      <w:r w:rsidR="00225831">
        <w:t>, điều hành cải cách hành chín</w:t>
      </w:r>
      <w:r w:rsidR="000B60A4">
        <w:t>h</w:t>
      </w:r>
      <w:bookmarkEnd w:id="15"/>
      <w:bookmarkEnd w:id="16"/>
    </w:p>
    <w:p w:rsidR="00BB25A9" w:rsidRDefault="000B60A4" w:rsidP="00450889">
      <w:pPr>
        <w:pStyle w:val="BodyText1"/>
        <w:shd w:val="clear" w:color="auto" w:fill="auto"/>
        <w:tabs>
          <w:tab w:val="left" w:pos="1047"/>
        </w:tabs>
        <w:spacing w:before="120" w:after="120"/>
        <w:ind w:left="180" w:right="194" w:firstLine="540"/>
        <w:jc w:val="both"/>
      </w:pPr>
      <w:r>
        <w:t xml:space="preserve">Ban hành và triển khai thực hiện kịp thời các văn bản, quy định về </w:t>
      </w:r>
      <w:r w:rsidR="00F324E5">
        <w:t xml:space="preserve">cải cách hành chính của </w:t>
      </w:r>
      <w:r w:rsidR="00F324E5">
        <w:rPr>
          <w:lang w:val="en-US"/>
        </w:rPr>
        <w:t>cấp trên và nhà trường đến toàn thể CC,VC&amp;NLĐ</w:t>
      </w:r>
      <w:r>
        <w:t>.</w:t>
      </w:r>
    </w:p>
    <w:p w:rsidR="00BB25A9" w:rsidRDefault="000B60A4" w:rsidP="00450889">
      <w:pPr>
        <w:pStyle w:val="BodyText1"/>
        <w:shd w:val="clear" w:color="auto" w:fill="auto"/>
        <w:tabs>
          <w:tab w:val="left" w:pos="1106"/>
        </w:tabs>
        <w:spacing w:before="120" w:after="120"/>
        <w:ind w:left="180" w:right="194" w:firstLine="540"/>
        <w:jc w:val="both"/>
      </w:pPr>
      <w:r>
        <w:t xml:space="preserve">Đề </w:t>
      </w:r>
      <w:r>
        <w:rPr>
          <w:lang w:val="en-US" w:eastAsia="en-US" w:bidi="en-US"/>
        </w:rPr>
        <w:t xml:space="preserve">cao </w:t>
      </w:r>
      <w:r>
        <w:t>trách nhiệm n</w:t>
      </w:r>
      <w:r w:rsidR="0077188D">
        <w:t>guời hiệu trưởng</w:t>
      </w:r>
      <w:r w:rsidR="00426584">
        <w:rPr>
          <w:lang w:val="en-US"/>
        </w:rPr>
        <w:t xml:space="preserve"> </w:t>
      </w:r>
      <w:r>
        <w:rPr>
          <w:lang w:val="en-US" w:eastAsia="en-US" w:bidi="en-US"/>
        </w:rPr>
        <w:t xml:space="preserve">trong </w:t>
      </w:r>
      <w:r>
        <w:t>thực hiện cải cách hành chính; gắn công tác cải cách hành chính với</w:t>
      </w:r>
      <w:r w:rsidR="0077188D">
        <w:t xml:space="preserve"> khen thưởng, kỷ luật; đề nghị </w:t>
      </w:r>
      <w:r w:rsidR="002F68C0">
        <w:rPr>
          <w:lang w:val="en-US"/>
        </w:rPr>
        <w:t xml:space="preserve">cấp trên </w:t>
      </w:r>
      <w:r>
        <w:t>tinh giản, bãi miễn những người không hoàn thành nhiệm vụ, vi phạm kỷ luật, mất uy tín với nhân dân, với tập thể.</w:t>
      </w:r>
    </w:p>
    <w:p w:rsidR="00BB25A9" w:rsidRDefault="000B60A4" w:rsidP="00450889">
      <w:pPr>
        <w:pStyle w:val="BodyText1"/>
        <w:shd w:val="clear" w:color="auto" w:fill="auto"/>
        <w:spacing w:before="120" w:after="120"/>
        <w:ind w:left="180" w:right="194" w:firstLine="540"/>
        <w:jc w:val="both"/>
      </w:pPr>
      <w:r>
        <w:t>Thực hiện nghiêm túc kế hoạch kiểm tra cải cá</w:t>
      </w:r>
      <w:r w:rsidR="002F68C0">
        <w:t>ch hành chính của ngành</w:t>
      </w:r>
      <w:r>
        <w:t>.</w:t>
      </w:r>
    </w:p>
    <w:p w:rsidR="00BB25A9" w:rsidRDefault="000B60A4" w:rsidP="00450889">
      <w:pPr>
        <w:pStyle w:val="BodyText1"/>
        <w:shd w:val="clear" w:color="auto" w:fill="auto"/>
        <w:tabs>
          <w:tab w:val="left" w:pos="1106"/>
        </w:tabs>
        <w:spacing w:before="120" w:after="120"/>
        <w:ind w:left="180" w:right="194" w:firstLine="540"/>
        <w:jc w:val="both"/>
      </w:pPr>
      <w:r>
        <w:t>Đẩy mạnh đổi mới phương thức</w:t>
      </w:r>
      <w:r w:rsidR="002F68C0">
        <w:t>, lề lối làm việc của nhà trường</w:t>
      </w:r>
      <w:r>
        <w:t xml:space="preserve">; giảm hội họp, giấy tờ hành </w:t>
      </w:r>
      <w:r w:rsidR="002F68C0">
        <w:t>chính, chế độ báo cáo</w:t>
      </w:r>
      <w:r>
        <w:t>.</w:t>
      </w:r>
    </w:p>
    <w:p w:rsidR="003F4F0C" w:rsidRPr="002F68C0" w:rsidRDefault="000B60A4" w:rsidP="002F68C0">
      <w:pPr>
        <w:pStyle w:val="BodyText1"/>
        <w:shd w:val="clear" w:color="auto" w:fill="auto"/>
        <w:spacing w:before="120" w:after="120"/>
        <w:ind w:left="180" w:right="194" w:firstLine="540"/>
        <w:jc w:val="both"/>
      </w:pPr>
      <w:r>
        <w:t>Đổi mới, nâng cao chất lượng, hiệu quả công tác tuy</w:t>
      </w:r>
      <w:r w:rsidR="008B3849">
        <w:t>ên truyề</w:t>
      </w:r>
      <w:r>
        <w:t>n cải cá</w:t>
      </w:r>
      <w:r w:rsidR="002F68C0">
        <w:t>ch hành chính của nhà trường</w:t>
      </w:r>
      <w:r w:rsidR="008B3849">
        <w:t>;</w:t>
      </w:r>
      <w:r>
        <w:t xml:space="preserve"> đẩy mạnh công tác tuyên truyền thông qua các trang mạng x</w:t>
      </w:r>
      <w:r w:rsidR="002F68C0">
        <w:t>ã hội để học sinh, phụ huynh</w:t>
      </w:r>
      <w:r>
        <w:t xml:space="preserve"> dễ tiếp cận.</w:t>
      </w:r>
    </w:p>
    <w:p w:rsidR="00BB25A9" w:rsidRDefault="00225831" w:rsidP="00450889">
      <w:pPr>
        <w:pStyle w:val="BodyText1"/>
        <w:shd w:val="clear" w:color="auto" w:fill="auto"/>
        <w:tabs>
          <w:tab w:val="left" w:pos="1253"/>
        </w:tabs>
        <w:spacing w:before="120" w:after="120"/>
        <w:ind w:left="180" w:right="194" w:firstLine="540"/>
        <w:jc w:val="both"/>
        <w:rPr>
          <w:sz w:val="26"/>
          <w:szCs w:val="26"/>
        </w:rPr>
      </w:pPr>
      <w:r>
        <w:rPr>
          <w:b/>
          <w:bCs/>
          <w:sz w:val="26"/>
          <w:szCs w:val="26"/>
          <w:lang w:val="en-US"/>
        </w:rPr>
        <w:t xml:space="preserve">III. </w:t>
      </w:r>
      <w:r w:rsidR="000B60A4">
        <w:rPr>
          <w:b/>
          <w:bCs/>
          <w:sz w:val="26"/>
          <w:szCs w:val="26"/>
        </w:rPr>
        <w:t>TỔ CHỨC THỰC HIỆN</w:t>
      </w:r>
    </w:p>
    <w:p w:rsidR="00777FC4" w:rsidRPr="00777FC4" w:rsidRDefault="00777FC4" w:rsidP="00450889">
      <w:pPr>
        <w:pStyle w:val="BodyText1"/>
        <w:shd w:val="clear" w:color="auto" w:fill="auto"/>
        <w:tabs>
          <w:tab w:val="left" w:pos="972"/>
        </w:tabs>
        <w:spacing w:before="120" w:after="120"/>
        <w:ind w:left="180" w:right="194" w:firstLine="540"/>
        <w:jc w:val="both"/>
        <w:rPr>
          <w:b/>
          <w:lang w:val="en-US"/>
        </w:rPr>
      </w:pPr>
      <w:r w:rsidRPr="00777FC4">
        <w:rPr>
          <w:b/>
          <w:lang w:val="en-US"/>
        </w:rPr>
        <w:t>3.1. Lãnh đạo nhà trường (</w:t>
      </w:r>
      <w:r w:rsidR="00BE74FD">
        <w:rPr>
          <w:b/>
          <w:lang w:val="en-US"/>
        </w:rPr>
        <w:t>chính quyề</w:t>
      </w:r>
      <w:r w:rsidRPr="00777FC4">
        <w:rPr>
          <w:b/>
          <w:lang w:val="en-US"/>
        </w:rPr>
        <w:t>n)</w:t>
      </w:r>
    </w:p>
    <w:p w:rsidR="00BB25A9" w:rsidRDefault="000B60A4" w:rsidP="00450889">
      <w:pPr>
        <w:pStyle w:val="BodyText1"/>
        <w:shd w:val="clear" w:color="auto" w:fill="auto"/>
        <w:tabs>
          <w:tab w:val="left" w:pos="972"/>
        </w:tabs>
        <w:spacing w:before="120" w:after="120"/>
        <w:ind w:left="180" w:right="194" w:firstLine="540"/>
        <w:jc w:val="both"/>
      </w:pPr>
      <w:r>
        <w:t>Xây dựng Kế hoạch thực hiện nhiệm vụ công tác cải các</w:t>
      </w:r>
      <w:r w:rsidR="00777FC4">
        <w:t>h hành chính năm 2020 của nhà trường</w:t>
      </w:r>
      <w:r w:rsidR="008806E9">
        <w:t>,</w:t>
      </w:r>
      <w:r>
        <w:t xml:space="preserve"> đồng thời gửi Kế hoạc</w:t>
      </w:r>
      <w:r w:rsidR="008806E9">
        <w:t>h bằng văn bản về Sở GD&amp;ĐT.</w:t>
      </w:r>
    </w:p>
    <w:p w:rsidR="00BB25A9" w:rsidRDefault="000B60A4" w:rsidP="00450889">
      <w:pPr>
        <w:pStyle w:val="BodyText1"/>
        <w:shd w:val="clear" w:color="auto" w:fill="auto"/>
        <w:tabs>
          <w:tab w:val="left" w:pos="977"/>
        </w:tabs>
        <w:spacing w:before="120" w:after="120"/>
        <w:ind w:left="180" w:right="194" w:firstLine="540"/>
        <w:jc w:val="both"/>
      </w:pPr>
      <w:r>
        <w:lastRenderedPageBreak/>
        <w:t>Chủ trì, phối h</w:t>
      </w:r>
      <w:r w:rsidR="00777FC4">
        <w:t>ợp với công đoàn</w:t>
      </w:r>
      <w:r>
        <w:t xml:space="preserve"> để triển khai tổ chức thực hiện Kế</w:t>
      </w:r>
      <w:r w:rsidR="00777FC4">
        <w:t xml:space="preserve"> hoạch </w:t>
      </w:r>
      <w:r w:rsidR="00777FC4">
        <w:rPr>
          <w:lang w:val="en-US"/>
        </w:rPr>
        <w:t>Cải cách hành chính của ngành</w:t>
      </w:r>
      <w:r>
        <w:t xml:space="preserve"> và Kế hoạch cải</w:t>
      </w:r>
      <w:r w:rsidR="00777FC4">
        <w:t xml:space="preserve"> cách hành chính của nhà trường</w:t>
      </w:r>
      <w:r>
        <w:t>.</w:t>
      </w:r>
    </w:p>
    <w:p w:rsidR="00777FC4" w:rsidRDefault="000B60A4" w:rsidP="00450889">
      <w:pPr>
        <w:pStyle w:val="BodyText1"/>
        <w:shd w:val="clear" w:color="auto" w:fill="auto"/>
        <w:tabs>
          <w:tab w:val="left" w:pos="981"/>
        </w:tabs>
        <w:spacing w:before="120" w:after="120"/>
        <w:ind w:left="180" w:right="194" w:firstLine="540"/>
        <w:jc w:val="both"/>
        <w:rPr>
          <w:lang w:val="en-US"/>
        </w:rPr>
      </w:pPr>
      <w:r>
        <w:t>Định kỳ báo cáo kết quả công tác cải cách hành chính của đơn vị về SởGD</w:t>
      </w:r>
      <w:r w:rsidR="00777FC4">
        <w:t>&amp;ĐT</w:t>
      </w:r>
      <w:r w:rsidR="00777FC4">
        <w:rPr>
          <w:lang w:val="en-US"/>
        </w:rPr>
        <w:t xml:space="preserve"> theo quy định.</w:t>
      </w:r>
    </w:p>
    <w:p w:rsidR="0041022E" w:rsidRDefault="00777FC4" w:rsidP="00450889">
      <w:pPr>
        <w:pStyle w:val="BodyText1"/>
        <w:shd w:val="clear" w:color="auto" w:fill="auto"/>
        <w:tabs>
          <w:tab w:val="left" w:pos="981"/>
        </w:tabs>
        <w:spacing w:before="120" w:after="120"/>
        <w:ind w:left="180" w:right="194" w:firstLine="540"/>
        <w:jc w:val="both"/>
        <w:rPr>
          <w:lang w:val="en-US"/>
        </w:rPr>
      </w:pPr>
      <w:r>
        <w:rPr>
          <w:lang w:val="en-US"/>
        </w:rPr>
        <w:t>Kiểm ra, giám sát việc thực hiện kế hoạch của nhà trường, cá nhân</w:t>
      </w:r>
      <w:r w:rsidR="00E835F2">
        <w:rPr>
          <w:lang w:val="en-US"/>
        </w:rPr>
        <w:t xml:space="preserve"> </w:t>
      </w:r>
      <w:r>
        <w:rPr>
          <w:lang w:val="en-US"/>
        </w:rPr>
        <w:t>để thực hiện tốt kế hoạch.</w:t>
      </w:r>
    </w:p>
    <w:p w:rsidR="005214AF" w:rsidRDefault="005214AF" w:rsidP="00450889">
      <w:pPr>
        <w:pStyle w:val="BodyText1"/>
        <w:shd w:val="clear" w:color="auto" w:fill="auto"/>
        <w:tabs>
          <w:tab w:val="left" w:pos="981"/>
        </w:tabs>
        <w:spacing w:before="120" w:after="120"/>
        <w:ind w:left="180" w:right="194" w:firstLine="540"/>
        <w:jc w:val="both"/>
        <w:rPr>
          <w:lang w:val="en-US"/>
        </w:rPr>
      </w:pPr>
      <w:r>
        <w:rPr>
          <w:lang w:val="en-US"/>
        </w:rPr>
        <w:t>Khen thưởng, kỷ luật những cá nhân không thực hiện tốt kết hoạch, gây nhũng nhiễu học sinh, phụ huynh…</w:t>
      </w:r>
    </w:p>
    <w:p w:rsidR="005214AF" w:rsidRPr="005214AF" w:rsidRDefault="005214AF" w:rsidP="00450889">
      <w:pPr>
        <w:pStyle w:val="BodyText1"/>
        <w:shd w:val="clear" w:color="auto" w:fill="auto"/>
        <w:tabs>
          <w:tab w:val="left" w:pos="981"/>
        </w:tabs>
        <w:spacing w:before="120" w:after="120"/>
        <w:ind w:left="180" w:right="194" w:firstLine="540"/>
        <w:jc w:val="both"/>
        <w:rPr>
          <w:b/>
          <w:lang w:val="en-US"/>
        </w:rPr>
      </w:pPr>
      <w:r w:rsidRPr="005214AF">
        <w:rPr>
          <w:b/>
          <w:lang w:val="en-US"/>
        </w:rPr>
        <w:t>3.2. Tổ chức đoàn thể</w:t>
      </w:r>
    </w:p>
    <w:p w:rsidR="005214AF" w:rsidRDefault="005214AF" w:rsidP="00450889">
      <w:pPr>
        <w:pStyle w:val="BodyText1"/>
        <w:shd w:val="clear" w:color="auto" w:fill="auto"/>
        <w:tabs>
          <w:tab w:val="left" w:pos="981"/>
        </w:tabs>
        <w:spacing w:before="120" w:after="120"/>
        <w:ind w:left="180" w:right="194" w:firstLine="540"/>
        <w:jc w:val="both"/>
        <w:rPr>
          <w:lang w:val="en-US"/>
        </w:rPr>
      </w:pPr>
      <w:r>
        <w:rPr>
          <w:lang w:val="en-US"/>
        </w:rPr>
        <w:t>Chủ động phối hợp với chính quyền thực hiện kế hoạch có kết quả tốt góp phần nâng cao kết quả thực hiện nhiệm vụ chung của nhà trường.</w:t>
      </w:r>
    </w:p>
    <w:p w:rsidR="005214AF" w:rsidRPr="00FC4267" w:rsidRDefault="005214AF" w:rsidP="00450889">
      <w:pPr>
        <w:pStyle w:val="BodyText1"/>
        <w:shd w:val="clear" w:color="auto" w:fill="auto"/>
        <w:tabs>
          <w:tab w:val="left" w:pos="981"/>
        </w:tabs>
        <w:spacing w:before="120" w:after="120"/>
        <w:ind w:left="180" w:right="194" w:firstLine="540"/>
        <w:jc w:val="both"/>
        <w:rPr>
          <w:b/>
          <w:lang w:val="en-US"/>
        </w:rPr>
      </w:pPr>
      <w:r w:rsidRPr="00FC4267">
        <w:rPr>
          <w:b/>
          <w:lang w:val="en-US"/>
        </w:rPr>
        <w:t>3.3. Thành viên nhà trường</w:t>
      </w:r>
    </w:p>
    <w:p w:rsidR="00FC4267" w:rsidRDefault="005214AF" w:rsidP="00450889">
      <w:pPr>
        <w:pStyle w:val="BodyText1"/>
        <w:shd w:val="clear" w:color="auto" w:fill="auto"/>
        <w:tabs>
          <w:tab w:val="left" w:pos="981"/>
        </w:tabs>
        <w:spacing w:before="120" w:after="120"/>
        <w:ind w:left="180" w:right="194" w:firstLine="540"/>
        <w:jc w:val="both"/>
        <w:rPr>
          <w:lang w:val="en-US"/>
        </w:rPr>
      </w:pPr>
      <w:r>
        <w:rPr>
          <w:lang w:val="en-US"/>
        </w:rPr>
        <w:t>Nghiêm chỉnh thực hiện kế hoạch theo chức trách và nhiệm vụ được giao;</w:t>
      </w:r>
      <w:r w:rsidR="00FC4267">
        <w:rPr>
          <w:lang w:val="en-US"/>
        </w:rPr>
        <w:t xml:space="preserve"> chủ động kiến nghị những nội dung, biện pháp chưa phù hợp đến lãnh đạo nhà trường để điều chỉnh, bổ sung</w:t>
      </w:r>
      <w:r w:rsidR="00B91E45">
        <w:rPr>
          <w:lang w:val="en-US"/>
        </w:rPr>
        <w:t xml:space="preserve"> cho phù hợp</w:t>
      </w:r>
      <w:r w:rsidR="00FC4267">
        <w:rPr>
          <w:lang w:val="en-US"/>
        </w:rPr>
        <w:t>.</w:t>
      </w:r>
    </w:p>
    <w:p w:rsidR="00FC4267" w:rsidRDefault="00FC4267" w:rsidP="00450889">
      <w:pPr>
        <w:pStyle w:val="BodyText1"/>
        <w:shd w:val="clear" w:color="auto" w:fill="auto"/>
        <w:tabs>
          <w:tab w:val="left" w:pos="981"/>
        </w:tabs>
        <w:spacing w:before="120" w:after="120"/>
        <w:ind w:left="180" w:right="194" w:firstLine="540"/>
        <w:jc w:val="both"/>
        <w:rPr>
          <w:lang w:val="en-US"/>
        </w:rPr>
      </w:pPr>
    </w:p>
    <w:p w:rsidR="00BB25A9" w:rsidRDefault="000B60A4" w:rsidP="00450889">
      <w:pPr>
        <w:pStyle w:val="BodyText1"/>
        <w:shd w:val="clear" w:color="auto" w:fill="auto"/>
        <w:tabs>
          <w:tab w:val="left" w:pos="981"/>
        </w:tabs>
        <w:spacing w:before="120" w:after="120"/>
        <w:ind w:left="180" w:right="194" w:firstLine="540"/>
        <w:jc w:val="both"/>
      </w:pPr>
      <w:r>
        <w:t xml:space="preserve">Trên đây là Kế hoạch cải cách hành chính năm </w:t>
      </w:r>
      <w:r w:rsidR="005214AF">
        <w:t xml:space="preserve">2020 của trường </w:t>
      </w:r>
      <w:r w:rsidR="005214AF">
        <w:rPr>
          <w:lang w:val="en-US"/>
        </w:rPr>
        <w:t>THCS</w:t>
      </w:r>
      <w:r w:rsidR="00E835F2">
        <w:rPr>
          <w:lang w:val="en-US"/>
        </w:rPr>
        <w:t xml:space="preserve"> </w:t>
      </w:r>
      <w:r w:rsidR="005214AF">
        <w:rPr>
          <w:lang w:val="en-US"/>
        </w:rPr>
        <w:t>&amp;</w:t>
      </w:r>
      <w:r w:rsidR="00E835F2">
        <w:rPr>
          <w:lang w:val="en-US"/>
        </w:rPr>
        <w:t xml:space="preserve"> </w:t>
      </w:r>
      <w:r w:rsidR="005214AF">
        <w:rPr>
          <w:lang w:val="en-US"/>
        </w:rPr>
        <w:t>THPT Lý Văn Lâm</w:t>
      </w:r>
      <w:r w:rsidR="005214AF">
        <w:t xml:space="preserve">. </w:t>
      </w:r>
      <w:r w:rsidR="005214AF">
        <w:rPr>
          <w:lang w:val="en-US"/>
        </w:rPr>
        <w:t>Hiệu trưởng nhà trường</w:t>
      </w:r>
      <w:r>
        <w:t xml:space="preserve"> yêu cầ</w:t>
      </w:r>
      <w:r w:rsidR="005214AF">
        <w:t xml:space="preserve">u mọi thành viên trong </w:t>
      </w:r>
      <w:r w:rsidR="005214AF">
        <w:rPr>
          <w:lang w:val="en-US"/>
        </w:rPr>
        <w:t>Hội đồng sư phạm</w:t>
      </w:r>
      <w:r w:rsidR="00945F54">
        <w:t xml:space="preserve"> nghiêm túc</w:t>
      </w:r>
      <w:r>
        <w:t xml:space="preserve"> thực hiện. Trong quá trình thực hiện nếu có khó khăn, vướng mắc hoặc cần điều chỉnh, bổ sung, đề</w:t>
      </w:r>
      <w:r w:rsidR="00945F54">
        <w:t xml:space="preserve"> nghị các cá</w:t>
      </w:r>
      <w:r w:rsidR="005214AF">
        <w:t xml:space="preserve"> nhân</w:t>
      </w:r>
      <w:r>
        <w:t xml:space="preserve"> kịp thời phản ánh, báo</w:t>
      </w:r>
      <w:r w:rsidR="005214AF">
        <w:t xml:space="preserve"> cáo về </w:t>
      </w:r>
      <w:r w:rsidR="005214AF">
        <w:rPr>
          <w:lang w:val="en-US"/>
        </w:rPr>
        <w:t>hiệu trưởng</w:t>
      </w:r>
      <w:r w:rsidR="00793AA2">
        <w:t xml:space="preserve"> để</w:t>
      </w:r>
      <w:r>
        <w:t xml:space="preserve"> sửa đổi</w:t>
      </w:r>
      <w:r w:rsidR="00793AA2">
        <w:rPr>
          <w:lang w:val="en-US"/>
        </w:rPr>
        <w:t>,</w:t>
      </w:r>
      <w:r>
        <w:t xml:space="preserve"> bổ sung </w:t>
      </w:r>
      <w:r w:rsidR="00656C28">
        <w:rPr>
          <w:lang w:val="en-US"/>
        </w:rPr>
        <w:t>hoặc</w:t>
      </w:r>
      <w:r w:rsidR="00671AF3">
        <w:rPr>
          <w:lang w:val="en-US"/>
        </w:rPr>
        <w:t xml:space="preserve"> </w:t>
      </w:r>
      <w:r w:rsidR="00691C49">
        <w:rPr>
          <w:lang w:val="en-US"/>
        </w:rPr>
        <w:t xml:space="preserve">nhà trường </w:t>
      </w:r>
      <w:r w:rsidR="00793AA2">
        <w:rPr>
          <w:lang w:val="en-US"/>
        </w:rPr>
        <w:t xml:space="preserve">đề nghị cấp trên sửa đổi, bổ sung </w:t>
      </w:r>
      <w:r>
        <w:t>cho phù hợp</w:t>
      </w:r>
      <w:r w:rsidR="00793AA2">
        <w:rPr>
          <w:lang w:val="en-US"/>
        </w:rPr>
        <w:t xml:space="preserve"> điều kiện địa phương và của ngành</w:t>
      </w:r>
      <w:r>
        <w:t>.</w:t>
      </w:r>
    </w:p>
    <w:p w:rsidR="009455BC" w:rsidRDefault="009455BC" w:rsidP="00450889">
      <w:pPr>
        <w:pStyle w:val="BodyText1"/>
        <w:shd w:val="clear" w:color="auto" w:fill="auto"/>
        <w:tabs>
          <w:tab w:val="left" w:pos="981"/>
        </w:tabs>
        <w:spacing w:before="120" w:after="120"/>
        <w:ind w:left="180" w:right="194" w:firstLine="540"/>
        <w:jc w:val="both"/>
      </w:pPr>
    </w:p>
    <w:p w:rsidR="00BB25A9" w:rsidRDefault="000B60A4" w:rsidP="00905AC4">
      <w:pPr>
        <w:pStyle w:val="Bodytext20"/>
        <w:shd w:val="clear" w:color="auto" w:fill="auto"/>
        <w:tabs>
          <w:tab w:val="left" w:pos="6552"/>
        </w:tabs>
        <w:ind w:left="180" w:right="194" w:firstLine="540"/>
        <w:rPr>
          <w:b/>
          <w:bCs/>
          <w:sz w:val="28"/>
          <w:szCs w:val="28"/>
          <w:lang w:val="en-US"/>
        </w:rPr>
      </w:pPr>
      <w:r>
        <w:rPr>
          <w:b/>
          <w:bCs/>
          <w:i/>
          <w:iCs/>
          <w:sz w:val="24"/>
          <w:szCs w:val="24"/>
        </w:rPr>
        <w:t>Nơi nhận:</w:t>
      </w:r>
      <w:r w:rsidR="00671AF3">
        <w:rPr>
          <w:b/>
          <w:bCs/>
          <w:i/>
          <w:iCs/>
          <w:sz w:val="24"/>
          <w:szCs w:val="24"/>
          <w:lang w:val="en-US"/>
        </w:rPr>
        <w:t xml:space="preserve">                                                                                </w:t>
      </w:r>
      <w:r w:rsidR="001C4213" w:rsidRPr="001C4213">
        <w:rPr>
          <w:b/>
          <w:bCs/>
          <w:iCs/>
          <w:sz w:val="24"/>
          <w:szCs w:val="24"/>
          <w:lang w:val="en-US"/>
        </w:rPr>
        <w:t>HIỆU TRƯỞNG</w:t>
      </w:r>
      <w:r w:rsidRPr="001C4213">
        <w:rPr>
          <w:b/>
          <w:bCs/>
          <w:sz w:val="28"/>
          <w:szCs w:val="28"/>
        </w:rPr>
        <w:tab/>
      </w:r>
    </w:p>
    <w:p w:rsidR="001C4213" w:rsidRPr="001C4213" w:rsidRDefault="001C4213" w:rsidP="00905AC4">
      <w:pPr>
        <w:pStyle w:val="Bodytext20"/>
        <w:shd w:val="clear" w:color="auto" w:fill="auto"/>
        <w:tabs>
          <w:tab w:val="left" w:pos="6552"/>
        </w:tabs>
        <w:ind w:left="180" w:right="194" w:firstLine="540"/>
        <w:rPr>
          <w:sz w:val="24"/>
          <w:szCs w:val="24"/>
          <w:lang w:val="en-US"/>
        </w:rPr>
      </w:pPr>
      <w:r w:rsidRPr="001C4213">
        <w:rPr>
          <w:b/>
          <w:bCs/>
          <w:i/>
          <w:iCs/>
          <w:sz w:val="24"/>
          <w:szCs w:val="24"/>
          <w:lang w:val="en-US"/>
        </w:rPr>
        <w:t>-</w:t>
      </w:r>
      <w:r w:rsidRPr="001C4213">
        <w:rPr>
          <w:sz w:val="24"/>
          <w:szCs w:val="24"/>
          <w:lang w:val="en-US"/>
        </w:rPr>
        <w:t xml:space="preserve"> Sở GD&amp;ĐT;</w:t>
      </w:r>
    </w:p>
    <w:p w:rsidR="001C4213" w:rsidRDefault="001C4213" w:rsidP="00905AC4">
      <w:pPr>
        <w:pStyle w:val="Bodytext20"/>
        <w:shd w:val="clear" w:color="auto" w:fill="auto"/>
        <w:tabs>
          <w:tab w:val="left" w:pos="6552"/>
        </w:tabs>
        <w:ind w:left="180" w:right="194" w:firstLine="540"/>
        <w:rPr>
          <w:sz w:val="24"/>
          <w:szCs w:val="24"/>
          <w:lang w:val="en-US"/>
        </w:rPr>
      </w:pPr>
      <w:r w:rsidRPr="001C4213">
        <w:rPr>
          <w:b/>
          <w:bCs/>
          <w:i/>
          <w:iCs/>
          <w:sz w:val="24"/>
          <w:szCs w:val="24"/>
          <w:lang w:val="en-US"/>
        </w:rPr>
        <w:t>-</w:t>
      </w:r>
      <w:r w:rsidRPr="001C4213">
        <w:rPr>
          <w:sz w:val="24"/>
          <w:szCs w:val="24"/>
          <w:lang w:val="en-US"/>
        </w:rPr>
        <w:t xml:space="preserve"> Lưu VT.</w:t>
      </w:r>
    </w:p>
    <w:p w:rsidR="001C4213" w:rsidRDefault="001C4213" w:rsidP="00905AC4">
      <w:pPr>
        <w:pStyle w:val="Bodytext20"/>
        <w:shd w:val="clear" w:color="auto" w:fill="auto"/>
        <w:tabs>
          <w:tab w:val="left" w:pos="6552"/>
        </w:tabs>
        <w:ind w:left="180" w:right="194" w:firstLine="540"/>
        <w:rPr>
          <w:sz w:val="24"/>
          <w:szCs w:val="24"/>
          <w:lang w:val="en-US"/>
        </w:rPr>
      </w:pPr>
    </w:p>
    <w:p w:rsidR="001C4213" w:rsidRDefault="001C4213" w:rsidP="00905AC4">
      <w:pPr>
        <w:pStyle w:val="Bodytext20"/>
        <w:shd w:val="clear" w:color="auto" w:fill="auto"/>
        <w:tabs>
          <w:tab w:val="left" w:pos="6552"/>
        </w:tabs>
        <w:ind w:left="180" w:right="194" w:firstLine="540"/>
        <w:rPr>
          <w:sz w:val="24"/>
          <w:szCs w:val="24"/>
          <w:lang w:val="en-US"/>
        </w:rPr>
      </w:pPr>
    </w:p>
    <w:p w:rsidR="001C4213" w:rsidRPr="001C4213" w:rsidRDefault="00671AF3" w:rsidP="00905AC4">
      <w:pPr>
        <w:pStyle w:val="Bodytext20"/>
        <w:shd w:val="clear" w:color="auto" w:fill="auto"/>
        <w:tabs>
          <w:tab w:val="left" w:pos="6552"/>
        </w:tabs>
        <w:ind w:left="180" w:right="194" w:firstLine="540"/>
        <w:rPr>
          <w:b/>
          <w:sz w:val="28"/>
          <w:szCs w:val="28"/>
          <w:lang w:val="en-US"/>
        </w:rPr>
      </w:pPr>
      <w:r>
        <w:rPr>
          <w:b/>
          <w:sz w:val="28"/>
          <w:szCs w:val="28"/>
          <w:lang w:val="en-US"/>
        </w:rPr>
        <w:t xml:space="preserve">                                                                                     </w:t>
      </w:r>
      <w:r w:rsidR="001C4213" w:rsidRPr="001C4213">
        <w:rPr>
          <w:b/>
          <w:sz w:val="28"/>
          <w:szCs w:val="28"/>
          <w:lang w:val="en-US"/>
        </w:rPr>
        <w:t>Thi Văn Trí</w:t>
      </w:r>
    </w:p>
    <w:sectPr w:rsidR="001C4213" w:rsidRPr="001C4213" w:rsidSect="0073434E">
      <w:footerReference w:type="default" r:id="rId7"/>
      <w:footerReference w:type="first" r:id="rId8"/>
      <w:pgSz w:w="11900" w:h="16840"/>
      <w:pgMar w:top="561" w:right="740" w:bottom="1031" w:left="1606"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4C5" w:rsidRDefault="00F434C5" w:rsidP="00BB25A9">
      <w:r>
        <w:separator/>
      </w:r>
    </w:p>
  </w:endnote>
  <w:endnote w:type="continuationSeparator" w:id="1">
    <w:p w:rsidR="00F434C5" w:rsidRDefault="00F434C5" w:rsidP="00BB2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208467"/>
      <w:docPartObj>
        <w:docPartGallery w:val="Page Numbers (Bottom of Page)"/>
        <w:docPartUnique/>
      </w:docPartObj>
    </w:sdtPr>
    <w:sdtContent>
      <w:p w:rsidR="00B91484" w:rsidRDefault="00FE3FAB">
        <w:pPr>
          <w:pStyle w:val="Footer"/>
          <w:jc w:val="center"/>
        </w:pPr>
        <w:r>
          <w:fldChar w:fldCharType="begin"/>
        </w:r>
        <w:r w:rsidR="00D310D3">
          <w:instrText xml:space="preserve"> PAGE   \* MERGEFORMAT </w:instrText>
        </w:r>
        <w:r>
          <w:fldChar w:fldCharType="separate"/>
        </w:r>
        <w:r w:rsidR="00250CA6">
          <w:rPr>
            <w:noProof/>
          </w:rPr>
          <w:t>4</w:t>
        </w:r>
        <w:r>
          <w:rPr>
            <w:noProof/>
          </w:rPr>
          <w:fldChar w:fldCharType="end"/>
        </w:r>
      </w:p>
    </w:sdtContent>
  </w:sdt>
  <w:p w:rsidR="00BB25A9" w:rsidRDefault="00BB25A9">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5A9" w:rsidRDefault="00BB25A9">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4C5" w:rsidRDefault="00F434C5"/>
  </w:footnote>
  <w:footnote w:type="continuationSeparator" w:id="1">
    <w:p w:rsidR="00F434C5" w:rsidRDefault="00F434C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7F42"/>
    <w:multiLevelType w:val="multilevel"/>
    <w:tmpl w:val="9C3E77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07671D"/>
    <w:multiLevelType w:val="multilevel"/>
    <w:tmpl w:val="421A2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0B7253"/>
    <w:multiLevelType w:val="multilevel"/>
    <w:tmpl w:val="4442E7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2D0B0E"/>
    <w:multiLevelType w:val="multilevel"/>
    <w:tmpl w:val="82825B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D70DAA"/>
    <w:multiLevelType w:val="multilevel"/>
    <w:tmpl w:val="D98E9D1A"/>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756668C"/>
    <w:multiLevelType w:val="multilevel"/>
    <w:tmpl w:val="A99067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181CD8"/>
    <w:multiLevelType w:val="multilevel"/>
    <w:tmpl w:val="A3C4208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92783E"/>
    <w:multiLevelType w:val="multilevel"/>
    <w:tmpl w:val="50CC03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25037A"/>
    <w:multiLevelType w:val="multilevel"/>
    <w:tmpl w:val="4118A1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2520AB"/>
    <w:multiLevelType w:val="multilevel"/>
    <w:tmpl w:val="102609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1433C2"/>
    <w:multiLevelType w:val="multilevel"/>
    <w:tmpl w:val="C27240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2E0806"/>
    <w:multiLevelType w:val="multilevel"/>
    <w:tmpl w:val="D7CC49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C36F1A"/>
    <w:multiLevelType w:val="multilevel"/>
    <w:tmpl w:val="B7526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BD3728"/>
    <w:multiLevelType w:val="multilevel"/>
    <w:tmpl w:val="927E7CB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0"/>
  </w:num>
  <w:num w:numId="4">
    <w:abstractNumId w:val="10"/>
  </w:num>
  <w:num w:numId="5">
    <w:abstractNumId w:val="9"/>
  </w:num>
  <w:num w:numId="6">
    <w:abstractNumId w:val="13"/>
  </w:num>
  <w:num w:numId="7">
    <w:abstractNumId w:val="3"/>
  </w:num>
  <w:num w:numId="8">
    <w:abstractNumId w:val="2"/>
  </w:num>
  <w:num w:numId="9">
    <w:abstractNumId w:val="7"/>
  </w:num>
  <w:num w:numId="10">
    <w:abstractNumId w:val="11"/>
  </w:num>
  <w:num w:numId="11">
    <w:abstractNumId w:val="5"/>
  </w:num>
  <w:num w:numId="12">
    <w:abstractNumId w:val="8"/>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hdrShapeDefaults>
    <o:shapedefaults v:ext="edit" spidmax="28674"/>
  </w:hdrShapeDefaults>
  <w:footnotePr>
    <w:footnote w:id="0"/>
    <w:footnote w:id="1"/>
  </w:footnotePr>
  <w:endnotePr>
    <w:endnote w:id="0"/>
    <w:endnote w:id="1"/>
  </w:endnotePr>
  <w:compat>
    <w:doNotExpandShiftReturn/>
  </w:compat>
  <w:rsids>
    <w:rsidRoot w:val="00BB25A9"/>
    <w:rsid w:val="000119AA"/>
    <w:rsid w:val="00022AAB"/>
    <w:rsid w:val="00024161"/>
    <w:rsid w:val="00034EB1"/>
    <w:rsid w:val="00035E0D"/>
    <w:rsid w:val="00052858"/>
    <w:rsid w:val="00094345"/>
    <w:rsid w:val="000B60A4"/>
    <w:rsid w:val="000D64DD"/>
    <w:rsid w:val="001160C3"/>
    <w:rsid w:val="00117EC0"/>
    <w:rsid w:val="00160205"/>
    <w:rsid w:val="001661EF"/>
    <w:rsid w:val="00182409"/>
    <w:rsid w:val="001C4213"/>
    <w:rsid w:val="001D53DE"/>
    <w:rsid w:val="002003B5"/>
    <w:rsid w:val="00225831"/>
    <w:rsid w:val="00250CA6"/>
    <w:rsid w:val="00260695"/>
    <w:rsid w:val="002C2866"/>
    <w:rsid w:val="002C2B1C"/>
    <w:rsid w:val="002D65EE"/>
    <w:rsid w:val="002E7624"/>
    <w:rsid w:val="002F68C0"/>
    <w:rsid w:val="0033437D"/>
    <w:rsid w:val="003529FC"/>
    <w:rsid w:val="0038330B"/>
    <w:rsid w:val="003A5E5E"/>
    <w:rsid w:val="003C6D5B"/>
    <w:rsid w:val="003F4F0C"/>
    <w:rsid w:val="0041022E"/>
    <w:rsid w:val="00426584"/>
    <w:rsid w:val="00450889"/>
    <w:rsid w:val="00454659"/>
    <w:rsid w:val="004624CC"/>
    <w:rsid w:val="004E7373"/>
    <w:rsid w:val="00502D1C"/>
    <w:rsid w:val="005045E4"/>
    <w:rsid w:val="005214AF"/>
    <w:rsid w:val="00545C0F"/>
    <w:rsid w:val="00550EAD"/>
    <w:rsid w:val="005B5BE1"/>
    <w:rsid w:val="00614E08"/>
    <w:rsid w:val="00633AD8"/>
    <w:rsid w:val="00656C28"/>
    <w:rsid w:val="00671AF3"/>
    <w:rsid w:val="00691C49"/>
    <w:rsid w:val="00693A0C"/>
    <w:rsid w:val="006B11B9"/>
    <w:rsid w:val="006C0D1F"/>
    <w:rsid w:val="0071717D"/>
    <w:rsid w:val="00723C1C"/>
    <w:rsid w:val="0073434E"/>
    <w:rsid w:val="00746F42"/>
    <w:rsid w:val="0075772C"/>
    <w:rsid w:val="007654CD"/>
    <w:rsid w:val="0077188D"/>
    <w:rsid w:val="00777FC4"/>
    <w:rsid w:val="00793AA2"/>
    <w:rsid w:val="00802A37"/>
    <w:rsid w:val="008161C0"/>
    <w:rsid w:val="00835BFE"/>
    <w:rsid w:val="0087415C"/>
    <w:rsid w:val="008806E9"/>
    <w:rsid w:val="00886999"/>
    <w:rsid w:val="008974C0"/>
    <w:rsid w:val="008B3849"/>
    <w:rsid w:val="008D51C4"/>
    <w:rsid w:val="00905AC4"/>
    <w:rsid w:val="00943F68"/>
    <w:rsid w:val="009455BC"/>
    <w:rsid w:val="00945F54"/>
    <w:rsid w:val="00966105"/>
    <w:rsid w:val="00984DEC"/>
    <w:rsid w:val="00A672B3"/>
    <w:rsid w:val="00AB5F6C"/>
    <w:rsid w:val="00B111E3"/>
    <w:rsid w:val="00B1395D"/>
    <w:rsid w:val="00B2600D"/>
    <w:rsid w:val="00B876DC"/>
    <w:rsid w:val="00B91484"/>
    <w:rsid w:val="00B91E45"/>
    <w:rsid w:val="00BB25A9"/>
    <w:rsid w:val="00BC0F5C"/>
    <w:rsid w:val="00BC3EFF"/>
    <w:rsid w:val="00BE74FD"/>
    <w:rsid w:val="00C10037"/>
    <w:rsid w:val="00C84F93"/>
    <w:rsid w:val="00CE1617"/>
    <w:rsid w:val="00CE3CEF"/>
    <w:rsid w:val="00CF0755"/>
    <w:rsid w:val="00D310D3"/>
    <w:rsid w:val="00D35E6D"/>
    <w:rsid w:val="00D54D6F"/>
    <w:rsid w:val="00D84335"/>
    <w:rsid w:val="00DA01A2"/>
    <w:rsid w:val="00DA03D6"/>
    <w:rsid w:val="00DC256D"/>
    <w:rsid w:val="00DD68D8"/>
    <w:rsid w:val="00DE0848"/>
    <w:rsid w:val="00DF0DEC"/>
    <w:rsid w:val="00E04141"/>
    <w:rsid w:val="00E17B18"/>
    <w:rsid w:val="00E60536"/>
    <w:rsid w:val="00E624A7"/>
    <w:rsid w:val="00E76EB6"/>
    <w:rsid w:val="00E835F2"/>
    <w:rsid w:val="00F07115"/>
    <w:rsid w:val="00F210D5"/>
    <w:rsid w:val="00F277FF"/>
    <w:rsid w:val="00F324E5"/>
    <w:rsid w:val="00F434C5"/>
    <w:rsid w:val="00FC4267"/>
    <w:rsid w:val="00FD5B53"/>
    <w:rsid w:val="00FE3F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25A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BB25A9"/>
    <w:rPr>
      <w:rFonts w:ascii="Times New Roman" w:eastAsia="Times New Roman" w:hAnsi="Times New Roman" w:cs="Times New Roman"/>
      <w:b w:val="0"/>
      <w:bCs w:val="0"/>
      <w:i w:val="0"/>
      <w:iCs w:val="0"/>
      <w:smallCaps w:val="0"/>
      <w:strike w:val="0"/>
      <w:sz w:val="22"/>
      <w:szCs w:val="22"/>
      <w:u w:val="none"/>
    </w:rPr>
  </w:style>
  <w:style w:type="character" w:customStyle="1" w:styleId="Bodytext">
    <w:name w:val="Body text_"/>
    <w:basedOn w:val="DefaultParagraphFont"/>
    <w:link w:val="BodyText1"/>
    <w:rsid w:val="00BB25A9"/>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DefaultParagraphFont"/>
    <w:link w:val="Heading10"/>
    <w:rsid w:val="00BB25A9"/>
    <w:rPr>
      <w:rFonts w:ascii="Times New Roman" w:eastAsia="Times New Roman" w:hAnsi="Times New Roman" w:cs="Times New Roman"/>
      <w:b/>
      <w:bCs/>
      <w:i w:val="0"/>
      <w:iCs w:val="0"/>
      <w:smallCaps w:val="0"/>
      <w:strike w:val="0"/>
      <w:sz w:val="28"/>
      <w:szCs w:val="28"/>
      <w:u w:val="none"/>
    </w:rPr>
  </w:style>
  <w:style w:type="character" w:customStyle="1" w:styleId="Headerorfooter2">
    <w:name w:val="Header or footer (2)_"/>
    <w:basedOn w:val="DefaultParagraphFont"/>
    <w:link w:val="Headerorfooter20"/>
    <w:rsid w:val="00BB25A9"/>
    <w:rPr>
      <w:rFonts w:ascii="Times New Roman" w:eastAsia="Times New Roman" w:hAnsi="Times New Roman" w:cs="Times New Roman"/>
      <w:b w:val="0"/>
      <w:bCs w:val="0"/>
      <w:i w:val="0"/>
      <w:iCs w:val="0"/>
      <w:smallCaps w:val="0"/>
      <w:strike w:val="0"/>
      <w:sz w:val="20"/>
      <w:szCs w:val="20"/>
      <w:u w:val="none"/>
    </w:rPr>
  </w:style>
  <w:style w:type="paragraph" w:customStyle="1" w:styleId="Bodytext20">
    <w:name w:val="Body text (2)"/>
    <w:basedOn w:val="Normal"/>
    <w:link w:val="Bodytext2"/>
    <w:rsid w:val="00BB25A9"/>
    <w:pPr>
      <w:shd w:val="clear" w:color="auto" w:fill="FFFFFF"/>
    </w:pPr>
    <w:rPr>
      <w:rFonts w:ascii="Times New Roman" w:eastAsia="Times New Roman" w:hAnsi="Times New Roman" w:cs="Times New Roman"/>
      <w:sz w:val="22"/>
      <w:szCs w:val="22"/>
    </w:rPr>
  </w:style>
  <w:style w:type="paragraph" w:customStyle="1" w:styleId="BodyText1">
    <w:name w:val="Body Text1"/>
    <w:basedOn w:val="Normal"/>
    <w:link w:val="Bodytext"/>
    <w:qFormat/>
    <w:rsid w:val="00BB25A9"/>
    <w:pPr>
      <w:shd w:val="clear" w:color="auto" w:fill="FFFFFF"/>
      <w:spacing w:after="100"/>
      <w:ind w:firstLine="400"/>
    </w:pPr>
    <w:rPr>
      <w:rFonts w:ascii="Times New Roman" w:eastAsia="Times New Roman" w:hAnsi="Times New Roman" w:cs="Times New Roman"/>
      <w:sz w:val="28"/>
      <w:szCs w:val="28"/>
    </w:rPr>
  </w:style>
  <w:style w:type="paragraph" w:customStyle="1" w:styleId="Heading10">
    <w:name w:val="Heading #1"/>
    <w:basedOn w:val="Normal"/>
    <w:link w:val="Heading1"/>
    <w:rsid w:val="00BB25A9"/>
    <w:pPr>
      <w:shd w:val="clear" w:color="auto" w:fill="FFFFFF"/>
      <w:spacing w:after="100"/>
      <w:ind w:firstLine="740"/>
      <w:outlineLvl w:val="0"/>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rsid w:val="00BB25A9"/>
    <w:pPr>
      <w:shd w:val="clear" w:color="auto" w:fill="FFFFFF"/>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B91484"/>
    <w:pPr>
      <w:tabs>
        <w:tab w:val="center" w:pos="4680"/>
        <w:tab w:val="right" w:pos="9360"/>
      </w:tabs>
    </w:pPr>
  </w:style>
  <w:style w:type="character" w:customStyle="1" w:styleId="HeaderChar">
    <w:name w:val="Header Char"/>
    <w:basedOn w:val="DefaultParagraphFont"/>
    <w:link w:val="Header"/>
    <w:uiPriority w:val="99"/>
    <w:semiHidden/>
    <w:rsid w:val="00B91484"/>
    <w:rPr>
      <w:color w:val="000000"/>
    </w:rPr>
  </w:style>
  <w:style w:type="paragraph" w:styleId="Footer">
    <w:name w:val="footer"/>
    <w:basedOn w:val="Normal"/>
    <w:link w:val="FooterChar"/>
    <w:uiPriority w:val="99"/>
    <w:unhideWhenUsed/>
    <w:rsid w:val="00B91484"/>
    <w:pPr>
      <w:tabs>
        <w:tab w:val="center" w:pos="4680"/>
        <w:tab w:val="right" w:pos="9360"/>
      </w:tabs>
    </w:pPr>
  </w:style>
  <w:style w:type="character" w:customStyle="1" w:styleId="FooterChar">
    <w:name w:val="Footer Char"/>
    <w:basedOn w:val="DefaultParagraphFont"/>
    <w:link w:val="Footer"/>
    <w:uiPriority w:val="99"/>
    <w:rsid w:val="00B91484"/>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UBND TỈNH CÀ MAU</vt:lpstr>
    </vt:vector>
  </TitlesOfParts>
  <Company>Grizli777</Company>
  <LinksUpToDate>false</LinksUpToDate>
  <CharactersWithSpaces>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CÀ MAU</dc:title>
  <dc:creator>MyPC</dc:creator>
  <cp:lastModifiedBy>Admin</cp:lastModifiedBy>
  <cp:revision>2</cp:revision>
  <dcterms:created xsi:type="dcterms:W3CDTF">2020-03-05T02:46:00Z</dcterms:created>
  <dcterms:modified xsi:type="dcterms:W3CDTF">2020-03-05T02:46:00Z</dcterms:modified>
</cp:coreProperties>
</file>